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11" w:rsidRDefault="005B4111" w:rsidP="00166F35">
      <w:pPr>
        <w:jc w:val="center"/>
        <w:rPr>
          <w:rFonts w:ascii="Arial" w:eastAsia="Times New Roman" w:hAnsi="Arial"/>
          <w:b/>
          <w:sz w:val="24"/>
          <w:szCs w:val="24"/>
          <w:lang w:eastAsia="pt-BR"/>
        </w:rPr>
      </w:pPr>
    </w:p>
    <w:p w:rsidR="00166F35" w:rsidRDefault="00AA7D7D" w:rsidP="00166F35">
      <w:pPr>
        <w:jc w:val="center"/>
        <w:rPr>
          <w:rFonts w:ascii="Arial" w:eastAsia="Times New Roman" w:hAnsi="Arial"/>
          <w:b/>
          <w:sz w:val="24"/>
          <w:szCs w:val="24"/>
          <w:lang w:eastAsia="pt-BR"/>
        </w:rPr>
      </w:pPr>
      <w:r w:rsidRPr="00562CE7">
        <w:rPr>
          <w:rFonts w:ascii="Arial" w:eastAsia="Times New Roman" w:hAnsi="Arial"/>
          <w:b/>
          <w:sz w:val="24"/>
          <w:szCs w:val="24"/>
          <w:lang w:eastAsia="pt-BR"/>
        </w:rPr>
        <w:t>FORMULÁRIO UNIFICADO PARA SOLICITAÇÃO DE AUTORIZAÇÃO PARA USO DE ANIMAIS</w:t>
      </w:r>
      <w:r w:rsidR="0088315B">
        <w:rPr>
          <w:rFonts w:ascii="Arial" w:eastAsia="Times New Roman" w:hAnsi="Arial"/>
          <w:b/>
          <w:sz w:val="24"/>
          <w:szCs w:val="24"/>
          <w:lang w:eastAsia="pt-BR"/>
        </w:rPr>
        <w:t xml:space="preserve"> EM ENSINO OU DESENVOLVIMENTO DE RECURSOS DIDÁTICOS</w:t>
      </w:r>
    </w:p>
    <w:p w:rsidR="00CC4B96" w:rsidRDefault="00CC4B96" w:rsidP="00CC4B96">
      <w:pPr>
        <w:rPr>
          <w:rFonts w:ascii="Arial" w:eastAsia="Times New Roman" w:hAnsi="Arial"/>
          <w:b/>
          <w:sz w:val="24"/>
          <w:szCs w:val="24"/>
          <w:u w:val="single"/>
          <w:lang w:eastAsia="pt-BR"/>
        </w:rPr>
      </w:pPr>
      <w:r w:rsidRPr="00CC4B96">
        <w:rPr>
          <w:rFonts w:ascii="Arial" w:eastAsia="Times New Roman" w:hAnsi="Arial"/>
          <w:b/>
          <w:sz w:val="24"/>
          <w:szCs w:val="24"/>
          <w:u w:val="single"/>
          <w:lang w:eastAsia="pt-BR"/>
        </w:rPr>
        <w:t>ANEXO II</w:t>
      </w:r>
    </w:p>
    <w:p w:rsidR="00CC4B96" w:rsidRPr="00CC4B96" w:rsidRDefault="00CC4B96" w:rsidP="00CC4B96">
      <w:pPr>
        <w:rPr>
          <w:rFonts w:ascii="Arial" w:eastAsia="Times New Roman" w:hAnsi="Arial"/>
          <w:b/>
          <w:sz w:val="24"/>
          <w:szCs w:val="24"/>
          <w:u w:val="single"/>
          <w:lang w:eastAsia="pt-BR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6024"/>
        <w:gridCol w:w="3380"/>
      </w:tblGrid>
      <w:tr w:rsidR="00AA7D7D" w:rsidRPr="001237F8" w:rsidTr="00AA7D7D">
        <w:tc>
          <w:tcPr>
            <w:tcW w:w="6024" w:type="dxa"/>
          </w:tcPr>
          <w:p w:rsidR="00AA7D7D" w:rsidRPr="001237F8" w:rsidRDefault="00AA7D7D" w:rsidP="00AA7D7D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/>
                <w:b/>
                <w:szCs w:val="20"/>
                <w:lang w:eastAsia="pt-BR"/>
              </w:rPr>
            </w:pPr>
            <w:r w:rsidRPr="00AC178D">
              <w:rPr>
                <w:rFonts w:ascii="Arial" w:eastAsia="Times New Roman" w:hAnsi="Arial"/>
                <w:b/>
                <w:szCs w:val="20"/>
                <w:lang w:eastAsia="pt-BR"/>
              </w:rPr>
              <w:t>PROTOCOLO PARA USO DE ANIMAIS</w:t>
            </w:r>
          </w:p>
        </w:tc>
        <w:tc>
          <w:tcPr>
            <w:tcW w:w="3380" w:type="dxa"/>
            <w:shd w:val="pct20" w:color="auto" w:fill="auto"/>
          </w:tcPr>
          <w:p w:rsidR="00AA7D7D" w:rsidRPr="001237F8" w:rsidRDefault="00AA7D7D" w:rsidP="00AA7D7D">
            <w:pPr>
              <w:keepNext/>
              <w:spacing w:before="120" w:after="0" w:line="360" w:lineRule="auto"/>
              <w:jc w:val="both"/>
              <w:outlineLvl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USO EXCLUSIVO DA COMISSÃO</w:t>
            </w:r>
          </w:p>
          <w:p w:rsidR="00AA7D7D" w:rsidRPr="001237F8" w:rsidRDefault="00AA7D7D" w:rsidP="00AA7D7D">
            <w:pPr>
              <w:spacing w:after="0" w:line="360" w:lineRule="auto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PROTOCOLO N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 xml:space="preserve"> </w:t>
            </w:r>
          </w:p>
          <w:p w:rsidR="00AA7D7D" w:rsidRPr="001237F8" w:rsidRDefault="00AA7D7D" w:rsidP="00AA7D7D">
            <w:pPr>
              <w:keepNext/>
              <w:spacing w:after="0" w:line="240" w:lineRule="auto"/>
              <w:outlineLvl w:val="4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1237F8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RECEBIDO EM: ____/____/______</w:t>
            </w:r>
          </w:p>
        </w:tc>
      </w:tr>
    </w:tbl>
    <w:p w:rsidR="00C555B3" w:rsidRPr="00C555B3" w:rsidRDefault="00C555B3" w:rsidP="00AA7D7D">
      <w:pPr>
        <w:jc w:val="both"/>
        <w:rPr>
          <w:rFonts w:ascii="Arial" w:hAnsi="Arial"/>
          <w:b/>
          <w:i/>
          <w:sz w:val="20"/>
        </w:rPr>
      </w:pPr>
    </w:p>
    <w:p w:rsidR="00AA7D7D" w:rsidRPr="00C555B3" w:rsidRDefault="00AA7D7D" w:rsidP="00AA7D7D">
      <w:pPr>
        <w:jc w:val="both"/>
        <w:rPr>
          <w:i/>
          <w:sz w:val="20"/>
        </w:rPr>
      </w:pPr>
      <w:r w:rsidRPr="00C555B3">
        <w:rPr>
          <w:rFonts w:ascii="Arial" w:hAnsi="Arial"/>
          <w:b/>
          <w:i/>
          <w:sz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7866D9" w:rsidRDefault="00AA7D7D" w:rsidP="007866D9">
      <w:pPr>
        <w:jc w:val="both"/>
        <w:rPr>
          <w:rFonts w:ascii="Arial" w:hAnsi="Arial" w:cs="Arial"/>
          <w:bCs/>
          <w:i/>
        </w:rPr>
      </w:pPr>
      <w:r w:rsidRPr="00AA4FF3">
        <w:rPr>
          <w:rFonts w:ascii="Arial" w:hAnsi="Arial" w:cs="Arial"/>
          <w:bCs/>
          <w:i/>
        </w:rPr>
        <w:t xml:space="preserve">Lista das </w:t>
      </w:r>
      <w:proofErr w:type="spellStart"/>
      <w:r w:rsidRPr="00AA4FF3">
        <w:rPr>
          <w:rFonts w:ascii="Arial" w:hAnsi="Arial" w:cs="Arial"/>
          <w:bCs/>
          <w:i/>
        </w:rPr>
        <w:t>DCBs</w:t>
      </w:r>
      <w:proofErr w:type="spellEnd"/>
      <w:r w:rsidRPr="00AA4FF3">
        <w:rPr>
          <w:rFonts w:ascii="Arial" w:hAnsi="Arial" w:cs="Arial"/>
          <w:bCs/>
          <w:i/>
        </w:rPr>
        <w:t xml:space="preserve"> disponível em:</w:t>
      </w:r>
    </w:p>
    <w:p w:rsidR="00166F35" w:rsidRDefault="00B747E3" w:rsidP="007866D9">
      <w:pPr>
        <w:jc w:val="both"/>
        <w:rPr>
          <w:rFonts w:ascii="Arial" w:hAnsi="Arial" w:cs="Arial"/>
        </w:rPr>
      </w:pPr>
      <w:hyperlink r:id="rId8" w:history="1">
        <w:r w:rsidR="00AA7D7D" w:rsidRPr="00A7154D">
          <w:rPr>
            <w:rStyle w:val="Hyperlink"/>
            <w:rFonts w:ascii="Arial" w:hAnsi="Arial" w:cs="Arial"/>
          </w:rPr>
          <w:t>http://www.anvisa.gov.br/medicamentos/dcb/lista_dcb_2007.pdf</w:t>
        </w:r>
      </w:hyperlink>
    </w:p>
    <w:p w:rsidR="00166F35" w:rsidRDefault="00B747E3" w:rsidP="00166F35">
      <w:pPr>
        <w:spacing w:after="0"/>
        <w:jc w:val="both"/>
        <w:rPr>
          <w:rFonts w:ascii="Arial" w:hAnsi="Arial" w:cs="Arial"/>
        </w:rPr>
      </w:pPr>
      <w:hyperlink r:id="rId9" w:history="1">
        <w:r w:rsidR="00166F35" w:rsidRPr="00AB6D73">
          <w:rPr>
            <w:rStyle w:val="Hyperlink"/>
            <w:rFonts w:ascii="Arial" w:hAnsi="Arial" w:cs="Arial"/>
          </w:rPr>
          <w:t>http://www.mct.gov.br/upd_blob/0238/238271.pdf</w:t>
        </w:r>
      </w:hyperlink>
    </w:p>
    <w:p w:rsidR="00166F35" w:rsidRDefault="00166F35" w:rsidP="00166F35">
      <w:pPr>
        <w:spacing w:after="0"/>
        <w:jc w:val="both"/>
        <w:rPr>
          <w:rFonts w:ascii="Arial" w:hAnsi="Arial" w:cs="Arial"/>
          <w:i/>
        </w:rPr>
      </w:pPr>
    </w:p>
    <w:p w:rsidR="00AA7D7D" w:rsidRPr="00166F35" w:rsidRDefault="00AA7D7D" w:rsidP="00166F35">
      <w:pPr>
        <w:jc w:val="both"/>
        <w:rPr>
          <w:rFonts w:ascii="Arial" w:hAnsi="Arial" w:cs="Arial"/>
          <w:i/>
        </w:rPr>
      </w:pPr>
      <w:r w:rsidRPr="00CC3CA8">
        <w:rPr>
          <w:rFonts w:ascii="Arial" w:hAnsi="Arial"/>
          <w:b/>
          <w:sz w:val="24"/>
          <w:szCs w:val="24"/>
        </w:rPr>
        <w:t>1. FINALIDADE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3652"/>
        <w:gridCol w:w="567"/>
      </w:tblGrid>
      <w:tr w:rsidR="00AA7D7D" w:rsidRPr="00132AFD" w:rsidTr="00CC4B9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Ensino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CC4B9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88315B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Graduação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CC4B9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88315B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Pós Graduação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CF6080" w:rsidRPr="00132AFD" w:rsidTr="00CC4B9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080" w:rsidRDefault="00CF6080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Desenvolvimento de recursos didáticos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F6080" w:rsidRPr="00132AFD" w:rsidRDefault="00CF6080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CF6080" w:rsidRPr="00132AFD" w:rsidTr="00CC4B9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F6080" w:rsidRDefault="00CF6080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Outros: ___________________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CF6080" w:rsidRPr="00132AFD" w:rsidRDefault="00CF6080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555B3" w:rsidRDefault="00C555B3" w:rsidP="00AA7D7D">
      <w:pPr>
        <w:jc w:val="both"/>
        <w:rPr>
          <w:rFonts w:ascii="Arial" w:hAnsi="Arial"/>
        </w:rPr>
      </w:pPr>
    </w:p>
    <w:p w:rsidR="00CF6080" w:rsidRDefault="00CF6080" w:rsidP="00AA7D7D">
      <w:pPr>
        <w:jc w:val="both"/>
        <w:rPr>
          <w:rFonts w:ascii="Arial" w:hAnsi="Arial"/>
        </w:rPr>
      </w:pPr>
      <w:r>
        <w:rPr>
          <w:rFonts w:ascii="Arial" w:hAnsi="Arial"/>
        </w:rPr>
        <w:t>Período da atividade:</w:t>
      </w:r>
    </w:p>
    <w:p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Início: </w:t>
      </w:r>
      <w:proofErr w:type="gramStart"/>
      <w:r>
        <w:rPr>
          <w:rFonts w:ascii="Arial" w:hAnsi="Arial"/>
        </w:rPr>
        <w:t>.....</w:t>
      </w:r>
      <w:proofErr w:type="gramEnd"/>
      <w:r>
        <w:rPr>
          <w:rFonts w:ascii="Arial" w:hAnsi="Arial"/>
        </w:rPr>
        <w:t>/..../....</w:t>
      </w:r>
    </w:p>
    <w:p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Término: </w:t>
      </w:r>
      <w:proofErr w:type="gramStart"/>
      <w:r>
        <w:rPr>
          <w:rFonts w:ascii="Arial" w:hAnsi="Arial"/>
        </w:rPr>
        <w:t>....</w:t>
      </w:r>
      <w:proofErr w:type="gramEnd"/>
      <w:r>
        <w:rPr>
          <w:rFonts w:ascii="Arial" w:hAnsi="Arial"/>
        </w:rPr>
        <w:t>/..../....</w:t>
      </w:r>
    </w:p>
    <w:p w:rsidR="00166F35" w:rsidRPr="00166F35" w:rsidRDefault="00166F35" w:rsidP="00C555B3">
      <w:pPr>
        <w:pBdr>
          <w:bottom w:val="single" w:sz="12" w:space="1" w:color="auto"/>
        </w:pBdr>
        <w:rPr>
          <w:rFonts w:ascii="Arial" w:hAnsi="Arial" w:cs="Arial"/>
          <w:sz w:val="6"/>
        </w:rPr>
      </w:pPr>
    </w:p>
    <w:p w:rsidR="00166F35" w:rsidRPr="00166F35" w:rsidRDefault="00166F35" w:rsidP="00166F35">
      <w:pPr>
        <w:spacing w:after="0" w:line="240" w:lineRule="auto"/>
        <w:ind w:right="-92"/>
        <w:jc w:val="center"/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</w:pPr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 xml:space="preserve">Av. Alberto Torres, 111 - Alto - CEP 25964-000 - Teresópolis-RJ – </w:t>
      </w:r>
      <w:proofErr w:type="gramStart"/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Brasil</w:t>
      </w:r>
      <w:proofErr w:type="gramEnd"/>
    </w:p>
    <w:p w:rsidR="00166F35" w:rsidRPr="00166F35" w:rsidRDefault="00166F35" w:rsidP="00166F35">
      <w:pPr>
        <w:spacing w:after="0" w:line="240" w:lineRule="auto"/>
        <w:ind w:right="-92"/>
        <w:jc w:val="center"/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</w:pPr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Tel.: (21) 2641-7000 - Fax (21) 2741-5270</w:t>
      </w:r>
    </w:p>
    <w:p w:rsidR="00166F35" w:rsidRPr="00166F35" w:rsidRDefault="00166F35" w:rsidP="00166F35">
      <w:pPr>
        <w:spacing w:after="0" w:line="240" w:lineRule="auto"/>
        <w:ind w:left="-426" w:right="-92"/>
        <w:jc w:val="center"/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</w:pPr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CGC/MF nº 32.190.092/0001-06 - Inscrição Estadual Isento</w:t>
      </w:r>
    </w:p>
    <w:p w:rsidR="00166F35" w:rsidRPr="00166F35" w:rsidRDefault="00166F35" w:rsidP="00166F35">
      <w:pPr>
        <w:spacing w:after="0" w:line="240" w:lineRule="auto"/>
        <w:ind w:left="-426" w:right="-92"/>
        <w:jc w:val="center"/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</w:pPr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Est. Wenceslau José de Medeiros s/nº. Vale do paraíso – Teresópolis/RJ. CEP: 25.976-340.</w:t>
      </w:r>
    </w:p>
    <w:p w:rsidR="00166F35" w:rsidRPr="00166F35" w:rsidRDefault="00166F35" w:rsidP="00166F35">
      <w:pPr>
        <w:pStyle w:val="Rodap"/>
        <w:ind w:right="-92"/>
        <w:jc w:val="center"/>
        <w:rPr>
          <w:sz w:val="20"/>
        </w:rPr>
      </w:pPr>
      <w:proofErr w:type="spellStart"/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Tel</w:t>
      </w:r>
      <w:proofErr w:type="spellEnd"/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 xml:space="preserve">: 21-2743-5301. </w:t>
      </w:r>
      <w:proofErr w:type="spellStart"/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Tel-fax</w:t>
      </w:r>
      <w:proofErr w:type="spellEnd"/>
      <w:r w:rsidRPr="00166F35">
        <w:rPr>
          <w:rFonts w:ascii="Times New Roman" w:eastAsia="Times New Roman" w:hAnsi="Times New Roman"/>
          <w:b/>
          <w:color w:val="008000"/>
          <w:sz w:val="18"/>
          <w:szCs w:val="20"/>
          <w:lang w:eastAsia="pt-BR"/>
        </w:rPr>
        <w:t>: 21-2743-5321</w:t>
      </w:r>
    </w:p>
    <w:p w:rsidR="00CC4B96" w:rsidRDefault="00CC4B96" w:rsidP="00AA7D7D">
      <w:pPr>
        <w:spacing w:before="120" w:after="120"/>
        <w:rPr>
          <w:rFonts w:ascii="Arial" w:hAnsi="Arial"/>
          <w:sz w:val="24"/>
        </w:rPr>
      </w:pPr>
    </w:p>
    <w:p w:rsidR="00CC4B96" w:rsidRDefault="00CC4B96" w:rsidP="00CC4B96">
      <w:pPr>
        <w:rPr>
          <w:rFonts w:ascii="Arial" w:hAnsi="Arial" w:cs="Arial"/>
          <w:b/>
          <w:sz w:val="24"/>
          <w:szCs w:val="24"/>
        </w:rPr>
      </w:pPr>
      <w:r w:rsidRPr="00857919">
        <w:rPr>
          <w:rFonts w:ascii="Arial" w:hAnsi="Arial" w:cs="Arial"/>
          <w:b/>
          <w:sz w:val="24"/>
          <w:szCs w:val="24"/>
        </w:rPr>
        <w:lastRenderedPageBreak/>
        <w:t xml:space="preserve">2. </w:t>
      </w:r>
      <w:r>
        <w:rPr>
          <w:rFonts w:ascii="Arial" w:hAnsi="Arial" w:cs="Arial"/>
          <w:b/>
          <w:sz w:val="24"/>
          <w:szCs w:val="24"/>
        </w:rPr>
        <w:t>QUALIFICAÇÃO DA ATIVIDADE</w:t>
      </w:r>
    </w:p>
    <w:p w:rsidR="00CC4B96" w:rsidRDefault="00CC4B96" w:rsidP="00CC4B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Área e subárea do conhecimento: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CC4B96" w:rsidRPr="00132AFD" w:rsidTr="005B4111">
        <w:tc>
          <w:tcPr>
            <w:tcW w:w="9296" w:type="dxa"/>
          </w:tcPr>
          <w:p w:rsidR="00CC4B96" w:rsidRPr="00132AFD" w:rsidRDefault="00CC4B96" w:rsidP="005B4111">
            <w:pPr>
              <w:jc w:val="both"/>
              <w:rPr>
                <w:rFonts w:ascii="Arial" w:hAnsi="Arial" w:cs="Arial"/>
              </w:rPr>
            </w:pPr>
          </w:p>
        </w:tc>
      </w:tr>
    </w:tbl>
    <w:p w:rsidR="00CC4B96" w:rsidRDefault="00CC4B96" w:rsidP="00CC4B96">
      <w:pPr>
        <w:rPr>
          <w:rFonts w:ascii="Arial" w:hAnsi="Arial" w:cs="Arial"/>
        </w:rPr>
      </w:pPr>
      <w:r w:rsidRPr="00784F82">
        <w:rPr>
          <w:rFonts w:ascii="Arial" w:hAnsi="Arial" w:cs="Arial"/>
          <w:i/>
        </w:rPr>
        <w:t xml:space="preserve">Lista das áreas do conhecimento disponível em: </w:t>
      </w:r>
      <w:hyperlink r:id="rId10" w:history="1">
        <w:r w:rsidRPr="00892176">
          <w:rPr>
            <w:rStyle w:val="Hyperlink"/>
            <w:rFonts w:ascii="Arial" w:hAnsi="Arial" w:cs="Arial"/>
          </w:rPr>
          <w:t>http://www.cnpq.br/areasconhecimento/index.htm</w:t>
        </w:r>
      </w:hyperlink>
      <w:r>
        <w:rPr>
          <w:rFonts w:ascii="Arial" w:hAnsi="Arial" w:cs="Arial"/>
        </w:rPr>
        <w:t xml:space="preserve"> </w:t>
      </w:r>
    </w:p>
    <w:p w:rsidR="00CC4B96" w:rsidRDefault="00CC4B96" w:rsidP="00AA7D7D">
      <w:pPr>
        <w:spacing w:before="120" w:after="120"/>
        <w:rPr>
          <w:rFonts w:ascii="Arial" w:hAnsi="Arial"/>
          <w:sz w:val="24"/>
        </w:rPr>
      </w:pPr>
    </w:p>
    <w:p w:rsidR="00CF6080" w:rsidRDefault="00CF6080" w:rsidP="00AA7D7D">
      <w:pPr>
        <w:spacing w:before="120" w:after="120"/>
        <w:rPr>
          <w:rFonts w:ascii="Arial" w:hAnsi="Arial"/>
          <w:sz w:val="24"/>
        </w:rPr>
      </w:pPr>
      <w:r w:rsidRPr="00CF6080">
        <w:rPr>
          <w:rFonts w:ascii="Arial" w:hAnsi="Arial"/>
          <w:sz w:val="24"/>
        </w:rPr>
        <w:t>2.2. Disciplina: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CF6080" w:rsidRPr="00132AFD" w:rsidTr="00CF6080">
        <w:tc>
          <w:tcPr>
            <w:tcW w:w="9296" w:type="dxa"/>
          </w:tcPr>
          <w:p w:rsidR="00CF6080" w:rsidRPr="00132AFD" w:rsidRDefault="00CF6080" w:rsidP="00CF6080">
            <w:pPr>
              <w:jc w:val="both"/>
              <w:rPr>
                <w:rFonts w:ascii="Arial" w:hAnsi="Arial" w:cs="Arial"/>
              </w:rPr>
            </w:pPr>
          </w:p>
        </w:tc>
      </w:tr>
    </w:tbl>
    <w:p w:rsidR="00CF6080" w:rsidRDefault="00CF6080" w:rsidP="00AA7D7D">
      <w:pPr>
        <w:spacing w:before="120" w:after="120"/>
        <w:rPr>
          <w:rFonts w:ascii="Arial" w:hAnsi="Arial"/>
          <w:sz w:val="24"/>
        </w:rPr>
      </w:pPr>
    </w:p>
    <w:p w:rsidR="00CF6080" w:rsidRDefault="00CF6080" w:rsidP="00AA7D7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2.3. Tema do projeto / aula: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CF6080" w:rsidRPr="00132AFD" w:rsidTr="00CF6080">
        <w:tc>
          <w:tcPr>
            <w:tcW w:w="9296" w:type="dxa"/>
          </w:tcPr>
          <w:p w:rsidR="00CF6080" w:rsidRPr="00132AFD" w:rsidRDefault="00CF6080" w:rsidP="00CF6080">
            <w:pPr>
              <w:jc w:val="both"/>
              <w:rPr>
                <w:rFonts w:ascii="Arial" w:hAnsi="Arial" w:cs="Arial"/>
              </w:rPr>
            </w:pPr>
          </w:p>
        </w:tc>
      </w:tr>
    </w:tbl>
    <w:p w:rsidR="00CF6080" w:rsidRDefault="00CF6080" w:rsidP="00AA7D7D">
      <w:pPr>
        <w:spacing w:before="120" w:after="120"/>
        <w:rPr>
          <w:rFonts w:ascii="Arial" w:hAnsi="Arial"/>
          <w:sz w:val="24"/>
        </w:rPr>
      </w:pPr>
    </w:p>
    <w:p w:rsidR="00CF6080" w:rsidRDefault="00CF6080" w:rsidP="00AA7D7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2.4. Objetivos do projeto / aula: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CF6080" w:rsidRPr="00132AFD" w:rsidTr="00CF6080">
        <w:tc>
          <w:tcPr>
            <w:tcW w:w="9296" w:type="dxa"/>
          </w:tcPr>
          <w:p w:rsidR="00CF6080" w:rsidRPr="00132AFD" w:rsidRDefault="00CF6080" w:rsidP="00CF6080">
            <w:pPr>
              <w:jc w:val="both"/>
              <w:rPr>
                <w:rFonts w:ascii="Arial" w:hAnsi="Arial" w:cs="Arial"/>
              </w:rPr>
            </w:pPr>
          </w:p>
        </w:tc>
      </w:tr>
    </w:tbl>
    <w:p w:rsidR="00CF6080" w:rsidRDefault="00CF6080" w:rsidP="00AA7D7D">
      <w:pPr>
        <w:spacing w:before="120" w:after="120"/>
        <w:rPr>
          <w:rFonts w:ascii="Arial" w:hAnsi="Arial"/>
          <w:sz w:val="24"/>
        </w:rPr>
      </w:pPr>
    </w:p>
    <w:p w:rsidR="00CF6080" w:rsidRDefault="00CF6080" w:rsidP="00AA7D7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2.5. Justificativa / relevância para o projeto / aula (Existe método alternativo adequado ao modelo proposto no projeto / aula?):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CF6080" w:rsidRPr="00132AFD" w:rsidTr="00CF6080">
        <w:tc>
          <w:tcPr>
            <w:tcW w:w="9296" w:type="dxa"/>
          </w:tcPr>
          <w:p w:rsidR="00CF6080" w:rsidRPr="00132AFD" w:rsidRDefault="00CF6080" w:rsidP="00CF6080">
            <w:pPr>
              <w:jc w:val="both"/>
              <w:rPr>
                <w:rFonts w:ascii="Arial" w:hAnsi="Arial" w:cs="Arial"/>
              </w:rPr>
            </w:pPr>
          </w:p>
        </w:tc>
      </w:tr>
    </w:tbl>
    <w:p w:rsidR="00CF6080" w:rsidRDefault="006C1159" w:rsidP="006C11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Item 2.5 – Obs.1ª. A justificativa deverá conter as bases científicas para o estudo, aula ou treinamento proposto, particularmente os dados prévios in </w:t>
      </w:r>
      <w:proofErr w:type="spellStart"/>
      <w:r>
        <w:rPr>
          <w:rFonts w:ascii="Arial" w:hAnsi="Arial"/>
          <w:sz w:val="24"/>
        </w:rPr>
        <w:t>vitro</w:t>
      </w:r>
      <w:proofErr w:type="spellEnd"/>
      <w:r>
        <w:rPr>
          <w:rFonts w:ascii="Arial" w:hAnsi="Arial"/>
          <w:sz w:val="24"/>
        </w:rPr>
        <w:t xml:space="preserve"> e in vivo que justifiquem a experimentação em animais. Dados prévios obtidos em modelos in </w:t>
      </w:r>
      <w:proofErr w:type="spellStart"/>
      <w:r>
        <w:rPr>
          <w:rFonts w:ascii="Arial" w:hAnsi="Arial"/>
          <w:sz w:val="24"/>
        </w:rPr>
        <w:t>vitro</w:t>
      </w:r>
      <w:proofErr w:type="spellEnd"/>
      <w:r>
        <w:rPr>
          <w:rFonts w:ascii="Arial" w:hAnsi="Arial"/>
          <w:sz w:val="24"/>
        </w:rPr>
        <w:t xml:space="preserve"> ou in </w:t>
      </w:r>
      <w:proofErr w:type="spellStart"/>
      <w:r>
        <w:rPr>
          <w:rFonts w:ascii="Arial" w:hAnsi="Arial"/>
          <w:sz w:val="24"/>
        </w:rPr>
        <w:t>silico</w:t>
      </w:r>
      <w:proofErr w:type="spellEnd"/>
      <w:r>
        <w:rPr>
          <w:rFonts w:ascii="Arial" w:hAnsi="Arial"/>
          <w:sz w:val="24"/>
        </w:rPr>
        <w:t xml:space="preserve"> devem ser incluídos na justificativa para utilização de animais.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animais.</w:t>
      </w:r>
    </w:p>
    <w:p w:rsidR="006C1159" w:rsidRDefault="006C1159" w:rsidP="006C1159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Item 2.5 – Obs. 2ª. O potencial</w:t>
      </w:r>
      <w:r w:rsidR="00827A96">
        <w:rPr>
          <w:rFonts w:ascii="Arial" w:hAnsi="Arial"/>
          <w:sz w:val="24"/>
        </w:rPr>
        <w:t xml:space="preserve"> impacto da utilização dos animais para o avanço do conhecimento científico, a saúde humana, e/ou a saúde animal devem ser incluídos neste item. Deve ficar claro que os benefícios potenciais da atividade envolvendo animais em pesquisa ou ensino se sobrepõem às consequências negativas da experimentação animal.</w:t>
      </w:r>
    </w:p>
    <w:p w:rsidR="00CF6080" w:rsidRDefault="00CF6080" w:rsidP="006C1159">
      <w:pPr>
        <w:spacing w:before="120" w:after="120"/>
        <w:jc w:val="both"/>
        <w:rPr>
          <w:rFonts w:ascii="Arial" w:hAnsi="Arial"/>
          <w:sz w:val="24"/>
        </w:rPr>
      </w:pPr>
    </w:p>
    <w:p w:rsidR="00CF6080" w:rsidRDefault="00CF6080" w:rsidP="00AA7D7D">
      <w:pPr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2.6. Metodologia proposta (descrever materiais e métodos):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CF6080" w:rsidRPr="00132AFD" w:rsidTr="00CF6080">
        <w:tc>
          <w:tcPr>
            <w:tcW w:w="9296" w:type="dxa"/>
          </w:tcPr>
          <w:p w:rsidR="00CF6080" w:rsidRPr="00132AFD" w:rsidRDefault="00CF6080" w:rsidP="00CF6080">
            <w:pPr>
              <w:jc w:val="both"/>
              <w:rPr>
                <w:rFonts w:ascii="Arial" w:hAnsi="Arial" w:cs="Arial"/>
              </w:rPr>
            </w:pPr>
          </w:p>
        </w:tc>
      </w:tr>
    </w:tbl>
    <w:p w:rsidR="00CF6080" w:rsidRDefault="00CF6080" w:rsidP="00AA7D7D">
      <w:pPr>
        <w:spacing w:before="120" w:after="120"/>
        <w:rPr>
          <w:rFonts w:ascii="Arial" w:hAnsi="Arial"/>
          <w:b/>
          <w:sz w:val="24"/>
        </w:rPr>
      </w:pPr>
    </w:p>
    <w:p w:rsidR="00AA7D7D" w:rsidRDefault="00AA7D7D" w:rsidP="00AA7D7D">
      <w:pPr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 RESPONSÁVEL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379"/>
      </w:tblGrid>
      <w:tr w:rsidR="00AA7D7D" w:rsidRPr="00132AFD" w:rsidTr="00827A96">
        <w:trPr>
          <w:trHeight w:val="491"/>
        </w:trPr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Nome completo</w:t>
            </w:r>
          </w:p>
        </w:tc>
        <w:tc>
          <w:tcPr>
            <w:tcW w:w="6379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AA7D7D" w:rsidRPr="00132AFD" w:rsidTr="00827A96">
        <w:trPr>
          <w:trHeight w:val="491"/>
        </w:trPr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Instituição</w:t>
            </w:r>
          </w:p>
        </w:tc>
        <w:tc>
          <w:tcPr>
            <w:tcW w:w="6379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AA7D7D" w:rsidRPr="00132AFD" w:rsidTr="00827A96">
        <w:trPr>
          <w:trHeight w:val="491"/>
        </w:trPr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Unidade</w:t>
            </w:r>
          </w:p>
        </w:tc>
        <w:tc>
          <w:tcPr>
            <w:tcW w:w="6379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827A96" w:rsidRPr="00132AFD" w:rsidTr="00827A96">
        <w:trPr>
          <w:trHeight w:val="491"/>
        </w:trPr>
        <w:tc>
          <w:tcPr>
            <w:tcW w:w="2977" w:type="dxa"/>
            <w:vAlign w:val="center"/>
          </w:tcPr>
          <w:p w:rsidR="00827A96" w:rsidRPr="00132AFD" w:rsidRDefault="00827A96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3B72B8">
              <w:rPr>
                <w:rFonts w:ascii="Arial" w:eastAsia="Times New Roman" w:hAnsi="Arial"/>
                <w:szCs w:val="20"/>
                <w:lang w:eastAsia="pt-BR"/>
              </w:rPr>
              <w:t>Departamento / Disciplina</w:t>
            </w:r>
          </w:p>
        </w:tc>
        <w:tc>
          <w:tcPr>
            <w:tcW w:w="6379" w:type="dxa"/>
            <w:vAlign w:val="center"/>
          </w:tcPr>
          <w:p w:rsidR="00827A96" w:rsidRPr="00132AFD" w:rsidRDefault="00827A96" w:rsidP="00AA7D7D">
            <w:pPr>
              <w:rPr>
                <w:rFonts w:ascii="Arial" w:hAnsi="Arial" w:cs="Arial"/>
              </w:rPr>
            </w:pPr>
          </w:p>
        </w:tc>
      </w:tr>
      <w:tr w:rsidR="00AA7D7D" w:rsidRPr="00132AFD" w:rsidTr="00827A96">
        <w:trPr>
          <w:trHeight w:val="491"/>
        </w:trPr>
        <w:tc>
          <w:tcPr>
            <w:tcW w:w="2977" w:type="dxa"/>
            <w:vAlign w:val="center"/>
          </w:tcPr>
          <w:p w:rsidR="00AA7D7D" w:rsidRPr="00132AFD" w:rsidRDefault="00827A96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Telefone</w:t>
            </w:r>
          </w:p>
        </w:tc>
        <w:tc>
          <w:tcPr>
            <w:tcW w:w="6379" w:type="dxa"/>
            <w:vAlign w:val="center"/>
          </w:tcPr>
          <w:p w:rsidR="00AA7D7D" w:rsidRPr="00132AFD" w:rsidRDefault="00AA7D7D" w:rsidP="00AA7D7D">
            <w:pPr>
              <w:rPr>
                <w:rFonts w:ascii="Arial" w:hAnsi="Arial" w:cs="Arial"/>
              </w:rPr>
            </w:pPr>
          </w:p>
        </w:tc>
      </w:tr>
      <w:tr w:rsidR="00827A96" w:rsidRPr="00132AFD" w:rsidTr="00827A96">
        <w:trPr>
          <w:trHeight w:val="491"/>
        </w:trPr>
        <w:tc>
          <w:tcPr>
            <w:tcW w:w="2977" w:type="dxa"/>
            <w:vAlign w:val="center"/>
          </w:tcPr>
          <w:p w:rsidR="00827A96" w:rsidRPr="003B72B8" w:rsidRDefault="00827A96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E-mail</w:t>
            </w:r>
          </w:p>
        </w:tc>
        <w:tc>
          <w:tcPr>
            <w:tcW w:w="6379" w:type="dxa"/>
            <w:vAlign w:val="center"/>
          </w:tcPr>
          <w:p w:rsidR="00827A96" w:rsidRPr="00132AFD" w:rsidRDefault="00827A96" w:rsidP="00AA7D7D">
            <w:pPr>
              <w:rPr>
                <w:rFonts w:ascii="Arial" w:hAnsi="Arial" w:cs="Arial"/>
              </w:rPr>
            </w:pPr>
          </w:p>
        </w:tc>
      </w:tr>
    </w:tbl>
    <w:p w:rsidR="00C36944" w:rsidRDefault="00C36944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 COLABORADORES</w:t>
      </w:r>
      <w:r w:rsidR="00C36944">
        <w:rPr>
          <w:rFonts w:ascii="Arial" w:hAnsi="Arial"/>
          <w:b/>
          <w:sz w:val="24"/>
        </w:rPr>
        <w:t xml:space="preserve"> (</w:t>
      </w:r>
      <w:proofErr w:type="gramStart"/>
      <w:r w:rsidR="00945DB2">
        <w:rPr>
          <w:rFonts w:ascii="Arial" w:hAnsi="Arial"/>
          <w:b/>
          <w:sz w:val="24"/>
        </w:rPr>
        <w:t>Docentes, Técnicos e Monitores</w:t>
      </w:r>
      <w:proofErr w:type="gramEnd"/>
      <w:r w:rsidR="00C36944">
        <w:rPr>
          <w:rFonts w:ascii="Arial" w:hAnsi="Arial"/>
          <w:b/>
          <w:sz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379"/>
      </w:tblGrid>
      <w:tr w:rsidR="00AA7D7D" w:rsidRPr="00132AFD" w:rsidTr="00945DB2"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Nome completo</w:t>
            </w:r>
          </w:p>
        </w:tc>
        <w:tc>
          <w:tcPr>
            <w:tcW w:w="637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Instituição</w:t>
            </w:r>
          </w:p>
        </w:tc>
        <w:tc>
          <w:tcPr>
            <w:tcW w:w="637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Nível acadêmico</w:t>
            </w:r>
          </w:p>
        </w:tc>
        <w:tc>
          <w:tcPr>
            <w:tcW w:w="637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Treinamento (especificar)</w:t>
            </w:r>
          </w:p>
        </w:tc>
        <w:tc>
          <w:tcPr>
            <w:tcW w:w="637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Telefone</w:t>
            </w:r>
          </w:p>
        </w:tc>
        <w:tc>
          <w:tcPr>
            <w:tcW w:w="637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c>
          <w:tcPr>
            <w:tcW w:w="2977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E-mail</w:t>
            </w:r>
          </w:p>
        </w:tc>
        <w:tc>
          <w:tcPr>
            <w:tcW w:w="637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AA7D7D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84213F">
        <w:rPr>
          <w:rFonts w:ascii="Arial" w:hAnsi="Arial" w:cs="Arial"/>
          <w:i/>
          <w:sz w:val="20"/>
          <w:szCs w:val="20"/>
        </w:rPr>
        <w:t>Utilize esta tabela para o preenchimento de um colaborador. Copie, cole e preencha a tabela, quantas vezes forem necessárias, até que todos os colaboradores sejam contemplados.</w:t>
      </w:r>
    </w:p>
    <w:p w:rsidR="009521CB" w:rsidRDefault="009521CB" w:rsidP="00C36944">
      <w:pPr>
        <w:jc w:val="both"/>
        <w:rPr>
          <w:rFonts w:ascii="Arial" w:hAnsi="Arial" w:cs="Arial"/>
          <w:sz w:val="20"/>
          <w:szCs w:val="24"/>
        </w:rPr>
      </w:pPr>
      <w:r w:rsidRPr="009521CB">
        <w:rPr>
          <w:rFonts w:ascii="Arial" w:hAnsi="Arial" w:cs="Arial"/>
          <w:sz w:val="20"/>
          <w:szCs w:val="24"/>
        </w:rPr>
        <w:t xml:space="preserve">Obs.: Havendo procedimento cirúrgico (pré – ato – pós) indispensável Médico Veterinário responsável pelo procedimento cirúrgico. </w:t>
      </w:r>
      <w:proofErr w:type="gramStart"/>
      <w:r w:rsidRPr="009521CB">
        <w:rPr>
          <w:rFonts w:ascii="Arial" w:hAnsi="Arial" w:cs="Arial"/>
          <w:sz w:val="20"/>
          <w:szCs w:val="24"/>
        </w:rPr>
        <w:t>(Lei 5.517 de 23/10/1968, Capítulo II, Art. 5º, alínea a.</w:t>
      </w:r>
    </w:p>
    <w:p w:rsidR="009521CB" w:rsidRDefault="009521CB" w:rsidP="00C36944">
      <w:pPr>
        <w:jc w:val="both"/>
        <w:rPr>
          <w:rFonts w:ascii="Arial" w:hAnsi="Arial" w:cs="Arial"/>
          <w:szCs w:val="24"/>
        </w:rPr>
      </w:pPr>
      <w:proofErr w:type="gramEnd"/>
    </w:p>
    <w:p w:rsidR="00AA7D7D" w:rsidRPr="00AD30F3" w:rsidRDefault="00AA7D7D" w:rsidP="00C36944">
      <w:pPr>
        <w:jc w:val="both"/>
        <w:rPr>
          <w:rFonts w:ascii="Arial" w:hAnsi="Arial" w:cs="Arial"/>
          <w:sz w:val="24"/>
          <w:szCs w:val="24"/>
        </w:rPr>
      </w:pPr>
      <w:r w:rsidRPr="00AD30F3">
        <w:rPr>
          <w:rFonts w:ascii="Arial" w:hAnsi="Arial" w:cs="Arial"/>
          <w:b/>
          <w:sz w:val="24"/>
          <w:szCs w:val="24"/>
        </w:rPr>
        <w:t>5. RESUMO DO PROJETO/AULA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945DB2" w:rsidRDefault="00945DB2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6. OBJETIVOS (na íntegra)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7. JUSTIFICATIVA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8. </w:t>
      </w:r>
      <w:r w:rsidRPr="0018342A">
        <w:rPr>
          <w:rFonts w:ascii="Arial" w:hAnsi="Arial"/>
          <w:b/>
          <w:sz w:val="24"/>
        </w:rPr>
        <w:t>RELEV</w:t>
      </w:r>
      <w:r>
        <w:rPr>
          <w:rFonts w:ascii="Arial" w:hAnsi="Arial"/>
          <w:b/>
          <w:sz w:val="24"/>
        </w:rPr>
        <w:t>Â</w:t>
      </w:r>
      <w:r w:rsidRPr="0018342A">
        <w:rPr>
          <w:rFonts w:ascii="Arial" w:hAnsi="Arial"/>
          <w:b/>
          <w:sz w:val="24"/>
        </w:rPr>
        <w:t>NCIA</w:t>
      </w:r>
      <w:r>
        <w:rPr>
          <w:rFonts w:ascii="Arial" w:hAnsi="Arial"/>
          <w:b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AA7D7D" w:rsidRPr="00132AFD" w:rsidTr="005B4111">
        <w:tc>
          <w:tcPr>
            <w:tcW w:w="935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 MODELO ANIMAL</w:t>
      </w:r>
      <w:r w:rsidR="005B4111">
        <w:rPr>
          <w:rFonts w:ascii="Arial" w:hAnsi="Arial"/>
          <w:b/>
          <w:sz w:val="24"/>
        </w:rPr>
        <w:t xml:space="preserve"> OU MATERIAL (vivo ou morto, órgãos, tecidos, ou seus anexos, unhas, cascos, </w:t>
      </w:r>
      <w:proofErr w:type="gramStart"/>
      <w:r w:rsidR="005B4111">
        <w:rPr>
          <w:rFonts w:ascii="Arial" w:hAnsi="Arial"/>
          <w:b/>
          <w:sz w:val="24"/>
        </w:rPr>
        <w:t>pelos,</w:t>
      </w:r>
      <w:proofErr w:type="gramEnd"/>
      <w:r w:rsidR="005B4111">
        <w:rPr>
          <w:rFonts w:ascii="Arial" w:hAnsi="Arial"/>
          <w:b/>
          <w:sz w:val="24"/>
        </w:rPr>
        <w:t xml:space="preserve"> penas, escamas, </w:t>
      </w:r>
      <w:proofErr w:type="spellStart"/>
      <w:r w:rsidR="005B4111">
        <w:rPr>
          <w:rFonts w:ascii="Arial" w:hAnsi="Arial"/>
          <w:b/>
          <w:sz w:val="24"/>
        </w:rPr>
        <w:t>etc</w:t>
      </w:r>
      <w:proofErr w:type="spellEnd"/>
      <w:r w:rsidR="005B4111">
        <w:rPr>
          <w:rFonts w:ascii="Arial" w:hAnsi="Arial"/>
          <w:b/>
          <w:sz w:val="24"/>
        </w:rPr>
        <w:t>).</w:t>
      </w:r>
    </w:p>
    <w:p w:rsidR="00AA7D7D" w:rsidRPr="000B555D" w:rsidRDefault="00AA7D7D" w:rsidP="00AA7D7D">
      <w:pPr>
        <w:jc w:val="both"/>
        <w:rPr>
          <w:rFonts w:ascii="Arial" w:hAnsi="Arial" w:cs="Arial"/>
        </w:rPr>
      </w:pPr>
      <w:r w:rsidRPr="000B555D">
        <w:rPr>
          <w:rFonts w:ascii="Arial" w:hAnsi="Arial" w:cs="Arial"/>
        </w:rPr>
        <w:t xml:space="preserve">Espécie (nome vulgar, se existir): </w:t>
      </w:r>
      <w:proofErr w:type="gramStart"/>
      <w:r w:rsidRPr="000B555D">
        <w:rPr>
          <w:rFonts w:ascii="Arial" w:hAnsi="Arial" w:cs="Arial"/>
        </w:rPr>
        <w:t>________________________________________</w:t>
      </w:r>
      <w:proofErr w:type="gramEnd"/>
    </w:p>
    <w:p w:rsidR="00AA7D7D" w:rsidRDefault="00AA7D7D" w:rsidP="00AA7D7D">
      <w:pPr>
        <w:jc w:val="both"/>
        <w:rPr>
          <w:rFonts w:ascii="Arial" w:hAnsi="Arial" w:cs="Arial"/>
        </w:rPr>
      </w:pPr>
      <w:r w:rsidRPr="000B555D">
        <w:rPr>
          <w:rFonts w:ascii="Arial" w:hAnsi="Arial" w:cs="Arial"/>
        </w:rPr>
        <w:t>Justificar o uso dos procedimentos e da espécie animal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AA7D7D" w:rsidRPr="00132AFD" w:rsidTr="005B4111">
        <w:tc>
          <w:tcPr>
            <w:tcW w:w="935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9521CB" w:rsidRDefault="009521CB" w:rsidP="00C36944">
      <w:pPr>
        <w:tabs>
          <w:tab w:val="left" w:pos="1200"/>
        </w:tabs>
        <w:jc w:val="both"/>
        <w:rPr>
          <w:rFonts w:ascii="Arial" w:hAnsi="Arial" w:cs="Arial"/>
          <w:b/>
        </w:rPr>
      </w:pPr>
    </w:p>
    <w:p w:rsidR="00AA7D7D" w:rsidRPr="00A74DB5" w:rsidRDefault="00AA7D7D" w:rsidP="00C36944">
      <w:pPr>
        <w:tabs>
          <w:tab w:val="left" w:pos="1200"/>
        </w:tabs>
        <w:jc w:val="both"/>
        <w:rPr>
          <w:rFonts w:ascii="Arial" w:hAnsi="Arial" w:cs="Arial"/>
          <w:b/>
        </w:rPr>
      </w:pPr>
      <w:r w:rsidRPr="00A74DB5">
        <w:rPr>
          <w:rFonts w:ascii="Arial" w:hAnsi="Arial" w:cs="Arial"/>
          <w:b/>
        </w:rPr>
        <w:t>9.1. PROCEDÊNCIA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812"/>
      </w:tblGrid>
      <w:tr w:rsidR="00AA7D7D" w:rsidRPr="00132AFD" w:rsidTr="005B4111">
        <w:tc>
          <w:tcPr>
            <w:tcW w:w="3544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  <w:sz w:val="21"/>
              </w:rPr>
              <w:t>Biotério</w:t>
            </w:r>
            <w:r w:rsidR="005B4111">
              <w:rPr>
                <w:rFonts w:ascii="Arial" w:hAnsi="Arial"/>
                <w:sz w:val="21"/>
              </w:rPr>
              <w:t xml:space="preserve"> / Instalação em Ciência Ambiental</w:t>
            </w:r>
            <w:r w:rsidRPr="00132AFD">
              <w:rPr>
                <w:rFonts w:ascii="Arial" w:hAnsi="Arial"/>
                <w:sz w:val="21"/>
              </w:rPr>
              <w:t>, fazenda, aviário, etc.</w:t>
            </w:r>
          </w:p>
        </w:tc>
        <w:tc>
          <w:tcPr>
            <w:tcW w:w="581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C36944">
      <w:pPr>
        <w:jc w:val="both"/>
        <w:rPr>
          <w:rFonts w:ascii="Arial" w:hAnsi="Arial" w:cs="Arial"/>
        </w:rPr>
      </w:pPr>
    </w:p>
    <w:p w:rsidR="00C36944" w:rsidRDefault="00C36944" w:rsidP="00C369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Obs.: Termo Consentimento Livre Esclarecido (TCLE)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2376"/>
        <w:gridCol w:w="567"/>
      </w:tblGrid>
      <w:tr w:rsidR="00AA7D7D" w:rsidRPr="00132AFD" w:rsidTr="00C36944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C36944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 xml:space="preserve">Animal </w:t>
            </w:r>
            <w:r w:rsidR="00C36944">
              <w:rPr>
                <w:rFonts w:ascii="Arial" w:eastAsia="Times New Roman" w:hAnsi="Arial"/>
                <w:szCs w:val="20"/>
                <w:lang w:eastAsia="pt-BR"/>
              </w:rPr>
              <w:t>selvagem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Número de protocolo SISBIO:</w:t>
      </w:r>
      <w:r>
        <w:rPr>
          <w:rFonts w:ascii="Arial" w:hAnsi="Arial" w:cs="Arial"/>
        </w:rPr>
        <w:t xml:space="preserve">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2343"/>
        <w:gridCol w:w="519"/>
      </w:tblGrid>
      <w:tr w:rsidR="00AA7D7D" w:rsidRPr="00132AFD" w:rsidTr="00AA7D7D"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Outra procedência?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Qual?</w:t>
      </w:r>
      <w:r>
        <w:rPr>
          <w:rFonts w:ascii="Arial" w:hAnsi="Arial" w:cs="Arial"/>
        </w:rPr>
        <w:t xml:space="preserve"> 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4226"/>
        <w:gridCol w:w="519"/>
      </w:tblGrid>
      <w:tr w:rsidR="00AA7D7D" w:rsidRPr="00132AFD" w:rsidTr="00AA7D7D">
        <w:tc>
          <w:tcPr>
            <w:tcW w:w="4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hAnsi="Arial"/>
              </w:rPr>
              <w:t>O animal é geneticamente modificado?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 w:rsidRPr="00761C1D">
        <w:rPr>
          <w:rFonts w:ascii="Arial" w:hAnsi="Arial"/>
        </w:rPr>
        <w:t xml:space="preserve">Número de protocolo </w:t>
      </w:r>
      <w:proofErr w:type="gramStart"/>
      <w:r w:rsidRPr="00761C1D">
        <w:rPr>
          <w:rFonts w:ascii="Arial" w:hAnsi="Arial"/>
        </w:rPr>
        <w:t>CTNBio</w:t>
      </w:r>
      <w:proofErr w:type="gramEnd"/>
      <w:r w:rsidRPr="00761C1D">
        <w:rPr>
          <w:rFonts w:ascii="Arial" w:hAnsi="Arial"/>
        </w:rPr>
        <w:t xml:space="preserve">: </w:t>
      </w:r>
      <w:r>
        <w:rPr>
          <w:rFonts w:ascii="Arial" w:hAnsi="Arial" w:cs="Arial"/>
        </w:rPr>
        <w:t>__________</w:t>
      </w:r>
    </w:p>
    <w:p w:rsidR="00AA7D7D" w:rsidRDefault="00AA7D7D" w:rsidP="00AA7D7D">
      <w:pPr>
        <w:rPr>
          <w:rFonts w:ascii="Arial" w:hAnsi="Arial"/>
          <w:b/>
        </w:rPr>
      </w:pPr>
    </w:p>
    <w:p w:rsidR="005B4111" w:rsidRDefault="005B4111" w:rsidP="00AA7D7D">
      <w:pPr>
        <w:rPr>
          <w:rFonts w:ascii="Arial" w:hAnsi="Arial"/>
          <w:b/>
        </w:rPr>
      </w:pPr>
    </w:p>
    <w:p w:rsidR="00AA7D7D" w:rsidRPr="00B17EFE" w:rsidRDefault="00AA7D7D" w:rsidP="00AA7D7D">
      <w:pPr>
        <w:rPr>
          <w:rFonts w:ascii="Arial" w:hAnsi="Arial"/>
          <w:b/>
        </w:rPr>
      </w:pPr>
      <w:r w:rsidRPr="00B17EFE">
        <w:rPr>
          <w:rFonts w:ascii="Arial" w:hAnsi="Arial"/>
          <w:b/>
        </w:rPr>
        <w:lastRenderedPageBreak/>
        <w:t>9.2. TIPO E CARACTERÍSTICA</w:t>
      </w:r>
    </w:p>
    <w:tbl>
      <w:tblPr>
        <w:tblW w:w="8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276"/>
        <w:gridCol w:w="850"/>
        <w:gridCol w:w="1477"/>
        <w:gridCol w:w="522"/>
        <w:gridCol w:w="473"/>
        <w:gridCol w:w="785"/>
      </w:tblGrid>
      <w:tr w:rsidR="00AA7D7D" w:rsidRPr="00132AFD" w:rsidTr="00945DB2">
        <w:trPr>
          <w:trHeight w:hRule="exact" w:val="284"/>
        </w:trPr>
        <w:tc>
          <w:tcPr>
            <w:tcW w:w="3544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Espécie</w:t>
            </w:r>
          </w:p>
        </w:tc>
        <w:tc>
          <w:tcPr>
            <w:tcW w:w="1276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/>
                <w:b/>
              </w:rPr>
              <w:t>Linhagem</w:t>
            </w:r>
          </w:p>
        </w:tc>
        <w:tc>
          <w:tcPr>
            <w:tcW w:w="850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1477" w:type="dxa"/>
            <w:vMerge w:val="restart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Peso aprox.</w:t>
            </w:r>
          </w:p>
        </w:tc>
        <w:tc>
          <w:tcPr>
            <w:tcW w:w="1780" w:type="dxa"/>
            <w:gridSpan w:val="3"/>
            <w:vAlign w:val="center"/>
          </w:tcPr>
          <w:p w:rsidR="00AA7D7D" w:rsidRPr="00132AFD" w:rsidRDefault="00AA7D7D" w:rsidP="00AA7D7D">
            <w:pPr>
              <w:jc w:val="center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Quantidade</w:t>
            </w: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Merge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Merge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132AFD">
              <w:rPr>
                <w:rFonts w:ascii="Arial" w:hAnsi="Arial" w:cs="Arial"/>
                <w:b/>
              </w:rPr>
              <w:t>M+F</w:t>
            </w: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Anfíbio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Ave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Bovino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Bubalino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Cão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heterogênico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isogênico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Camundongo </w:t>
            </w:r>
            <w:r w:rsidRPr="00132AFD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Camundongo transgênico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Caprino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Chinchila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Cobaia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Coelhos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Equídeo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9521CB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Espécie </w:t>
            </w:r>
            <w:r w:rsidR="009521CB">
              <w:rPr>
                <w:rFonts w:ascii="Arial" w:eastAsia="Times New Roman" w:hAnsi="Arial" w:cs="Arial"/>
              </w:rPr>
              <w:t>selvagem</w:t>
            </w:r>
            <w:r w:rsidRPr="00132AFD">
              <w:rPr>
                <w:rFonts w:ascii="Arial" w:eastAsia="Times New Roman" w:hAnsi="Arial" w:cs="Arial"/>
              </w:rPr>
              <w:t xml:space="preserve"> brasileira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9521CB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Espécie </w:t>
            </w:r>
            <w:r w:rsidR="009521CB">
              <w:rPr>
                <w:rFonts w:ascii="Arial" w:eastAsia="Times New Roman" w:hAnsi="Arial" w:cs="Arial"/>
              </w:rPr>
              <w:t xml:space="preserve">selvagem </w:t>
            </w:r>
            <w:proofErr w:type="spellStart"/>
            <w:proofErr w:type="gramStart"/>
            <w:r w:rsidRPr="00132AFD">
              <w:rPr>
                <w:rFonts w:ascii="Arial" w:eastAsia="Times New Roman" w:hAnsi="Arial" w:cs="Arial"/>
              </w:rPr>
              <w:t>não-brasileira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Gato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proofErr w:type="spellStart"/>
            <w:r w:rsidRPr="00132AFD">
              <w:rPr>
                <w:rFonts w:ascii="Arial" w:eastAsia="Times New Roman" w:hAnsi="Arial" w:cs="Arial"/>
              </w:rPr>
              <w:t>Gerbil</w:t>
            </w:r>
            <w:proofErr w:type="spellEnd"/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proofErr w:type="spellStart"/>
            <w:r w:rsidRPr="00132AFD">
              <w:rPr>
                <w:rFonts w:ascii="Arial" w:eastAsia="Times New Roman" w:hAnsi="Arial" w:cs="Arial"/>
              </w:rPr>
              <w:t>Hamster</w:t>
            </w:r>
            <w:proofErr w:type="spellEnd"/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Ovino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Peixe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Primata </w:t>
            </w:r>
            <w:proofErr w:type="gramStart"/>
            <w:r w:rsidRPr="00132AFD">
              <w:rPr>
                <w:rFonts w:ascii="Arial" w:eastAsia="Times New Roman" w:hAnsi="Arial" w:cs="Arial"/>
              </w:rPr>
              <w:t>não-humano</w:t>
            </w:r>
            <w:proofErr w:type="gramEnd"/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heterogênico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isogênico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 xml:space="preserve">Rato </w:t>
            </w:r>
            <w:r w:rsidRPr="00132AFD">
              <w:rPr>
                <w:rFonts w:ascii="Arial" w:eastAsia="Times New Roman" w:hAnsi="Arial" w:cs="Arial"/>
                <w:i/>
              </w:rPr>
              <w:t>Knockout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Rato transgênico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Réptil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Suíno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  <w:r w:rsidRPr="00132AFD">
              <w:rPr>
                <w:rFonts w:ascii="Arial" w:eastAsia="Times New Roman" w:hAnsi="Arial" w:cs="Arial"/>
              </w:rPr>
              <w:t>Outra</w:t>
            </w:r>
          </w:p>
        </w:tc>
        <w:tc>
          <w:tcPr>
            <w:tcW w:w="1276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2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3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945DB2">
        <w:trPr>
          <w:trHeight w:hRule="exact" w:val="284"/>
        </w:trPr>
        <w:tc>
          <w:tcPr>
            <w:tcW w:w="3544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76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BFBFBF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TOTAL:</w:t>
            </w:r>
          </w:p>
        </w:tc>
        <w:tc>
          <w:tcPr>
            <w:tcW w:w="785" w:type="dxa"/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jc w:val="both"/>
        <w:rPr>
          <w:rFonts w:ascii="Arial" w:hAnsi="Arial" w:cs="Arial"/>
        </w:rPr>
      </w:pPr>
      <w:r w:rsidRPr="005941CE">
        <w:rPr>
          <w:rFonts w:ascii="Arial" w:hAnsi="Arial" w:cs="Arial"/>
          <w:b/>
        </w:rPr>
        <w:t xml:space="preserve">9.3. MÉTODOS DE CAPTURA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jc w:val="both"/>
        <w:rPr>
          <w:rFonts w:ascii="Arial" w:hAnsi="Arial" w:cs="Arial"/>
        </w:rPr>
      </w:pPr>
      <w:r w:rsidRPr="005941CE">
        <w:rPr>
          <w:rFonts w:ascii="Arial" w:hAnsi="Arial" w:cs="Arial"/>
          <w:b/>
        </w:rPr>
        <w:t>9.4. PLANEJAMENTO ESTATÍSTICO/DELINEAMENTO EXPERIMENTAL</w:t>
      </w:r>
      <w:r w:rsidR="005B4111">
        <w:rPr>
          <w:rFonts w:ascii="Arial" w:hAnsi="Arial" w:cs="Arial"/>
          <w:b/>
        </w:rPr>
        <w:t xml:space="preserve"> OU A METODOLOGIA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spacing w:before="120" w:after="120"/>
        <w:jc w:val="both"/>
        <w:rPr>
          <w:rFonts w:ascii="Arial" w:hAnsi="Arial"/>
          <w:i/>
        </w:rPr>
      </w:pPr>
      <w:r>
        <w:rPr>
          <w:rFonts w:ascii="Arial" w:hAnsi="Arial"/>
          <w:b/>
        </w:rPr>
        <w:lastRenderedPageBreak/>
        <w:t xml:space="preserve">9.5. GRAU DE INVASIVIDADE*: __ </w:t>
      </w:r>
      <w:r w:rsidRPr="00E91BC8">
        <w:rPr>
          <w:rFonts w:ascii="Arial" w:hAnsi="Arial"/>
          <w:i/>
        </w:rPr>
        <w:t>(</w:t>
      </w:r>
      <w:r>
        <w:rPr>
          <w:rFonts w:ascii="Arial" w:hAnsi="Arial"/>
          <w:i/>
        </w:rPr>
        <w:t>1</w:t>
      </w:r>
      <w:r w:rsidRPr="00E91BC8">
        <w:rPr>
          <w:rFonts w:ascii="Arial" w:hAnsi="Arial"/>
          <w:i/>
        </w:rPr>
        <w:t xml:space="preserve">, </w:t>
      </w:r>
      <w:r>
        <w:rPr>
          <w:rFonts w:ascii="Arial" w:hAnsi="Arial"/>
          <w:i/>
        </w:rPr>
        <w:t>2</w:t>
      </w:r>
      <w:r w:rsidRPr="00E91BC8">
        <w:rPr>
          <w:rFonts w:ascii="Arial" w:hAnsi="Arial"/>
          <w:i/>
        </w:rPr>
        <w:t xml:space="preserve">, </w:t>
      </w:r>
      <w:r>
        <w:rPr>
          <w:rFonts w:ascii="Arial" w:hAnsi="Arial"/>
          <w:i/>
        </w:rPr>
        <w:t>3 ou</w:t>
      </w:r>
      <w:r w:rsidRPr="00E91BC8">
        <w:rPr>
          <w:rFonts w:ascii="Arial" w:hAnsi="Arial"/>
          <w:i/>
        </w:rPr>
        <w:t xml:space="preserve"> </w:t>
      </w:r>
      <w:proofErr w:type="gramStart"/>
      <w:r>
        <w:rPr>
          <w:rFonts w:ascii="Arial" w:hAnsi="Arial"/>
          <w:i/>
        </w:rPr>
        <w:t>4</w:t>
      </w:r>
      <w:proofErr w:type="gramEnd"/>
      <w:r w:rsidRPr="00E91BC8">
        <w:rPr>
          <w:rFonts w:ascii="Arial" w:hAnsi="Arial"/>
          <w:i/>
        </w:rPr>
        <w:t>)</w:t>
      </w:r>
    </w:p>
    <w:p w:rsidR="009521CB" w:rsidRDefault="009521CB" w:rsidP="00C36944">
      <w:pPr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i/>
        </w:rPr>
        <w:t>(</w:t>
      </w:r>
      <w:proofErr w:type="gramStart"/>
      <w:r>
        <w:rPr>
          <w:rFonts w:ascii="Arial" w:hAnsi="Arial"/>
          <w:i/>
        </w:rPr>
        <w:t>Resol.</w:t>
      </w:r>
      <w:proofErr w:type="gramEnd"/>
      <w:r>
        <w:rPr>
          <w:rFonts w:ascii="Arial" w:hAnsi="Arial"/>
          <w:i/>
        </w:rPr>
        <w:t>Normativa nº4 de 18/04/2013 – Anexo I –</w:t>
      </w:r>
      <w:proofErr w:type="spellStart"/>
      <w:r>
        <w:rPr>
          <w:rFonts w:ascii="Arial" w:hAnsi="Arial"/>
          <w:i/>
        </w:rPr>
        <w:t>Concea</w:t>
      </w:r>
      <w:proofErr w:type="spellEnd"/>
      <w:r>
        <w:rPr>
          <w:rFonts w:ascii="Arial" w:hAnsi="Arial"/>
          <w:i/>
        </w:rPr>
        <w:t>)</w:t>
      </w:r>
    </w:p>
    <w:p w:rsidR="0016028D" w:rsidRDefault="0016028D" w:rsidP="00AA7D7D">
      <w:pPr>
        <w:spacing w:before="120" w:after="120"/>
        <w:jc w:val="both"/>
        <w:rPr>
          <w:rFonts w:ascii="Arial" w:hAnsi="Arial"/>
        </w:rPr>
      </w:pPr>
    </w:p>
    <w:p w:rsidR="00AA7D7D" w:rsidRDefault="00AA7D7D" w:rsidP="00AA7D7D">
      <w:pPr>
        <w:spacing w:before="120" w:after="120"/>
        <w:jc w:val="both"/>
        <w:rPr>
          <w:rFonts w:ascii="Arial" w:hAnsi="Arial"/>
        </w:rPr>
      </w:pPr>
      <w:r w:rsidRPr="007D6200">
        <w:rPr>
          <w:rFonts w:ascii="Arial" w:hAnsi="Arial"/>
        </w:rPr>
        <w:t>Os materiais biológicos destes exemplares serão usados em outros projetos? Quais? Se já aprovado pela CEUA, mencionar o número do protocolo.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16028D" w:rsidRDefault="0016028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jc w:val="both"/>
        <w:rPr>
          <w:rFonts w:ascii="Arial" w:hAnsi="Arial" w:cs="Arial"/>
          <w:b/>
        </w:rPr>
      </w:pPr>
      <w:r w:rsidRPr="005941CE">
        <w:rPr>
          <w:rFonts w:ascii="Arial" w:hAnsi="Arial" w:cs="Arial"/>
          <w:b/>
        </w:rPr>
        <w:t>9.6. CONDIÇÕES DE ALOJAMENTO E ALIMENTAÇÃO DOS ANIMAIS</w:t>
      </w:r>
    </w:p>
    <w:p w:rsidR="00AA7D7D" w:rsidRPr="00D66ABD" w:rsidRDefault="00AA7D7D" w:rsidP="0016028D">
      <w:pPr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proofErr w:type="spellStart"/>
      <w:r w:rsidRPr="00D66ABD">
        <w:rPr>
          <w:rFonts w:ascii="Arial" w:hAnsi="Arial" w:cs="Arial"/>
          <w:lang w:val="en-US"/>
        </w:rPr>
        <w:t>Alimentação</w:t>
      </w:r>
      <w:proofErr w:type="spellEnd"/>
    </w:p>
    <w:p w:rsidR="00AA7D7D" w:rsidRPr="00D66ABD" w:rsidRDefault="00AA7D7D" w:rsidP="0016028D">
      <w:pPr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proofErr w:type="spellStart"/>
      <w:r w:rsidRPr="00D66ABD">
        <w:rPr>
          <w:rFonts w:ascii="Arial" w:hAnsi="Arial" w:cs="Arial"/>
          <w:lang w:val="en-US"/>
        </w:rPr>
        <w:t>Fonte</w:t>
      </w:r>
      <w:proofErr w:type="spellEnd"/>
      <w:r w:rsidRPr="00D66ABD">
        <w:rPr>
          <w:rFonts w:ascii="Arial" w:hAnsi="Arial" w:cs="Arial"/>
          <w:lang w:val="en-US"/>
        </w:rPr>
        <w:t xml:space="preserve"> de </w:t>
      </w:r>
      <w:proofErr w:type="spellStart"/>
      <w:r w:rsidRPr="00D66ABD">
        <w:rPr>
          <w:rFonts w:ascii="Arial" w:hAnsi="Arial" w:cs="Arial"/>
          <w:lang w:val="en-US"/>
        </w:rPr>
        <w:t>água</w:t>
      </w:r>
      <w:proofErr w:type="spellEnd"/>
    </w:p>
    <w:p w:rsidR="00AA7D7D" w:rsidRPr="00D66ABD" w:rsidRDefault="00AA7D7D" w:rsidP="0016028D">
      <w:pPr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proofErr w:type="spellStart"/>
      <w:r w:rsidRPr="00D66ABD">
        <w:rPr>
          <w:rFonts w:ascii="Arial" w:hAnsi="Arial" w:cs="Arial"/>
          <w:lang w:val="en-US"/>
        </w:rPr>
        <w:t>Lotação</w:t>
      </w:r>
      <w:proofErr w:type="spellEnd"/>
      <w:r w:rsidRPr="00D66ABD">
        <w:rPr>
          <w:rFonts w:ascii="Arial" w:hAnsi="Arial" w:cs="Arial"/>
          <w:lang w:val="en-US"/>
        </w:rPr>
        <w:t xml:space="preserve"> - </w:t>
      </w:r>
      <w:proofErr w:type="spellStart"/>
      <w:r w:rsidRPr="00D66ABD">
        <w:rPr>
          <w:rFonts w:ascii="Arial" w:hAnsi="Arial" w:cs="Arial"/>
          <w:lang w:val="en-US"/>
        </w:rPr>
        <w:t>Número</w:t>
      </w:r>
      <w:proofErr w:type="spellEnd"/>
      <w:r w:rsidRPr="00D66ABD">
        <w:rPr>
          <w:rFonts w:ascii="Arial" w:hAnsi="Arial" w:cs="Arial"/>
          <w:lang w:val="en-US"/>
        </w:rPr>
        <w:t xml:space="preserve"> de </w:t>
      </w:r>
      <w:proofErr w:type="spellStart"/>
      <w:r w:rsidRPr="00D66ABD">
        <w:rPr>
          <w:rFonts w:ascii="Arial" w:hAnsi="Arial" w:cs="Arial"/>
          <w:lang w:val="en-US"/>
        </w:rPr>
        <w:t>animais</w:t>
      </w:r>
      <w:proofErr w:type="spellEnd"/>
      <w:r w:rsidRPr="00D66ABD">
        <w:rPr>
          <w:rFonts w:ascii="Arial" w:hAnsi="Arial" w:cs="Arial"/>
          <w:lang w:val="en-US"/>
        </w:rPr>
        <w:t>/</w:t>
      </w:r>
      <w:proofErr w:type="spellStart"/>
      <w:r w:rsidRPr="00D66ABD">
        <w:rPr>
          <w:rFonts w:ascii="Arial" w:hAnsi="Arial" w:cs="Arial"/>
          <w:lang w:val="en-US"/>
        </w:rPr>
        <w:t>área</w:t>
      </w:r>
      <w:proofErr w:type="spellEnd"/>
    </w:p>
    <w:p w:rsidR="00AA7D7D" w:rsidRPr="00D66ABD" w:rsidRDefault="00AA7D7D" w:rsidP="0016028D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D66ABD">
        <w:rPr>
          <w:rFonts w:ascii="Arial" w:hAnsi="Arial" w:cs="Arial"/>
        </w:rPr>
        <w:t>Exaustão do ar: sim ou não</w:t>
      </w:r>
    </w:p>
    <w:p w:rsidR="00AA7D7D" w:rsidRPr="00D66ABD" w:rsidRDefault="00AA7D7D" w:rsidP="00AA7D7D">
      <w:pPr>
        <w:jc w:val="both"/>
        <w:rPr>
          <w:rFonts w:ascii="Arial" w:hAnsi="Arial" w:cs="Arial"/>
        </w:rPr>
      </w:pPr>
      <w:r w:rsidRPr="00D66ABD">
        <w:rPr>
          <w:rFonts w:ascii="Arial" w:hAnsi="Arial" w:cs="Arial"/>
        </w:rPr>
        <w:t xml:space="preserve">Comentar obrigatoriamente sobre os itens acima e as demais condições que forem particulares à espécie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132AFD" w:rsidTr="00AA7D7D">
        <w:tc>
          <w:tcPr>
            <w:tcW w:w="9296" w:type="dxa"/>
          </w:tcPr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AA7D7D" w:rsidRDefault="00AA7D7D" w:rsidP="00AA7D7D">
            <w:pPr>
              <w:jc w:val="both"/>
              <w:rPr>
                <w:rFonts w:ascii="Arial" w:hAnsi="Arial" w:cs="Arial"/>
              </w:rPr>
            </w:pPr>
          </w:p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 w:rsidRPr="00CE72B0">
        <w:rPr>
          <w:rFonts w:ascii="Arial" w:hAnsi="Arial" w:cs="Arial"/>
        </w:rPr>
        <w:t>Local onde será mantido o animal: ___________________________ (biotério, fazenda, aviário, etc.)</w:t>
      </w:r>
      <w:r>
        <w:rPr>
          <w:rFonts w:ascii="Arial" w:hAnsi="Arial" w:cs="Arial"/>
        </w:rPr>
        <w:t>.</w:t>
      </w:r>
    </w:p>
    <w:p w:rsidR="00AA7D7D" w:rsidRPr="00CE72B0" w:rsidRDefault="00AA7D7D" w:rsidP="00AA7D7D">
      <w:pPr>
        <w:jc w:val="both"/>
        <w:rPr>
          <w:rFonts w:ascii="Arial" w:hAnsi="Arial" w:cs="Arial"/>
          <w:b/>
        </w:rPr>
      </w:pPr>
      <w:r w:rsidRPr="00CE72B0">
        <w:rPr>
          <w:rFonts w:ascii="Arial" w:hAnsi="Arial" w:cs="Arial"/>
          <w:b/>
        </w:rPr>
        <w:t>Ambiente de alojamento: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071"/>
        <w:gridCol w:w="519"/>
      </w:tblGrid>
      <w:tr w:rsidR="00AA7D7D" w:rsidRPr="00132AFD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Gaiola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Jaula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Baia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Outros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C36944" w:rsidRDefault="00C36944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Descrever: __________________________________________________________________</w:t>
      </w:r>
    </w:p>
    <w:p w:rsidR="00C36944" w:rsidRDefault="00C36944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C36944" w:rsidRDefault="00C36944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AA7D7D" w:rsidRPr="00407252" w:rsidRDefault="00AA7D7D" w:rsidP="00AA7D7D">
      <w:pPr>
        <w:jc w:val="both"/>
        <w:rPr>
          <w:rFonts w:ascii="Arial" w:hAnsi="Arial" w:cs="Arial"/>
        </w:rPr>
      </w:pPr>
      <w:r w:rsidRPr="00407252">
        <w:rPr>
          <w:rFonts w:ascii="Arial" w:hAnsi="Arial" w:cs="Arial"/>
        </w:rPr>
        <w:t>Número de animais por gaiola/galpão:</w:t>
      </w:r>
      <w:r>
        <w:rPr>
          <w:rFonts w:ascii="Arial" w:hAnsi="Arial" w:cs="Arial"/>
        </w:rPr>
        <w:t xml:space="preserve"> _____</w:t>
      </w:r>
    </w:p>
    <w:p w:rsidR="00AA7D7D" w:rsidRDefault="00AA7D7D" w:rsidP="00AA7D7D">
      <w:pPr>
        <w:jc w:val="both"/>
        <w:rPr>
          <w:rFonts w:ascii="Arial" w:hAnsi="Arial" w:cs="Arial"/>
        </w:rPr>
      </w:pPr>
      <w:r w:rsidRPr="00407252">
        <w:rPr>
          <w:rFonts w:ascii="Arial" w:hAnsi="Arial" w:cs="Arial"/>
        </w:rPr>
        <w:t>Tipo de cam</w:t>
      </w:r>
      <w:r>
        <w:rPr>
          <w:rFonts w:ascii="Arial" w:hAnsi="Arial" w:cs="Arial"/>
        </w:rPr>
        <w:t>a (</w:t>
      </w:r>
      <w:proofErr w:type="spellStart"/>
      <w:r>
        <w:rPr>
          <w:rFonts w:ascii="Arial" w:hAnsi="Arial" w:cs="Arial"/>
        </w:rPr>
        <w:t>maravalha</w:t>
      </w:r>
      <w:proofErr w:type="spellEnd"/>
      <w:r>
        <w:rPr>
          <w:rFonts w:ascii="Arial" w:hAnsi="Arial" w:cs="Arial"/>
        </w:rPr>
        <w:t>, estrado ou</w:t>
      </w:r>
      <w:r w:rsidRPr="00407252">
        <w:rPr>
          <w:rFonts w:ascii="Arial" w:hAnsi="Arial" w:cs="Arial"/>
        </w:rPr>
        <w:t xml:space="preserve"> outro): </w:t>
      </w:r>
      <w:proofErr w:type="gramStart"/>
      <w:r w:rsidRPr="00407252">
        <w:rPr>
          <w:rFonts w:ascii="Arial" w:hAnsi="Arial" w:cs="Arial"/>
        </w:rPr>
        <w:t>_____________________</w:t>
      </w:r>
      <w:proofErr w:type="gramEnd"/>
    </w:p>
    <w:p w:rsidR="00AA7D7D" w:rsidRDefault="00AA7D7D" w:rsidP="00AA7D7D">
      <w:pPr>
        <w:spacing w:before="240" w:after="120"/>
        <w:jc w:val="center"/>
        <w:rPr>
          <w:rFonts w:ascii="Arial" w:hAnsi="Arial"/>
          <w:b/>
          <w:sz w:val="24"/>
        </w:rPr>
      </w:pPr>
    </w:p>
    <w:p w:rsidR="00AA7D7D" w:rsidRDefault="00AA7D7D" w:rsidP="00C36944">
      <w:pPr>
        <w:spacing w:before="24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 PROCEDIMENTOS EXPERIMENTAIS DO PROJETO/AULA</w:t>
      </w:r>
    </w:p>
    <w:p w:rsidR="00C36944" w:rsidRDefault="00C36944" w:rsidP="00C36944">
      <w:pPr>
        <w:jc w:val="both"/>
        <w:rPr>
          <w:rFonts w:ascii="Arial" w:hAnsi="Arial"/>
          <w:b/>
        </w:rPr>
      </w:pPr>
    </w:p>
    <w:p w:rsidR="00AA7D7D" w:rsidRDefault="00AA7D7D" w:rsidP="00C3694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10.1. ESTRESSE/DOR INTENCIONAL NOS ANIMAIS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 xml:space="preserve">Não 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E22666" w:rsidRDefault="00AA7D7D" w:rsidP="00AA7D7D">
      <w:pPr>
        <w:spacing w:after="0"/>
        <w:rPr>
          <w:vanish/>
        </w:rPr>
      </w:pPr>
    </w:p>
    <w:tbl>
      <w:tblPr>
        <w:tblpPr w:leftFromText="141" w:rightFromText="141" w:vertAnchor="text" w:horzAnchor="page" w:tblpX="2938" w:tblpY="-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900"/>
        <w:gridCol w:w="519"/>
      </w:tblGrid>
      <w:tr w:rsidR="00AA7D7D" w:rsidRPr="00132AFD" w:rsidTr="00AA7D7D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Curto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Longo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center"/>
        <w:rPr>
          <w:rFonts w:ascii="Arial" w:hAnsi="Arial" w:cs="Arial"/>
        </w:rPr>
      </w:pPr>
    </w:p>
    <w:p w:rsidR="00AA7D7D" w:rsidRDefault="00AA7D7D" w:rsidP="00AA7D7D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>(Se “sim”, JUSTIFIQUE.</w:t>
            </w:r>
            <w:proofErr w:type="gramStart"/>
            <w:r w:rsidRPr="00A56604">
              <w:rPr>
                <w:rFonts w:ascii="Arial" w:hAnsi="Arial" w:cs="Arial"/>
              </w:rPr>
              <w:t>)</w:t>
            </w:r>
            <w:proofErr w:type="gramEnd"/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ESTRESSE: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DOR: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RESTRIÇÃO HÍDRICA/ALIMENTAR:</w:t>
            </w:r>
          </w:p>
          <w:p w:rsidR="00AA7D7D" w:rsidRDefault="00AA7D7D" w:rsidP="00AA7D7D">
            <w:pPr>
              <w:jc w:val="both"/>
              <w:rPr>
                <w:rFonts w:ascii="Arial" w:hAnsi="Arial" w:cs="Arial"/>
                <w:b/>
              </w:rPr>
            </w:pPr>
            <w:r w:rsidRPr="00A56604">
              <w:rPr>
                <w:rFonts w:ascii="Arial" w:hAnsi="Arial" w:cs="Arial"/>
                <w:b/>
              </w:rPr>
              <w:t>OUTROS:</w:t>
            </w:r>
          </w:p>
          <w:p w:rsidR="00C36944" w:rsidRPr="00A56604" w:rsidRDefault="00C36944" w:rsidP="00AA7D7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DETALHAR COMO:</w:t>
            </w: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spacing w:before="120" w:after="120"/>
        <w:rPr>
          <w:rFonts w:ascii="Arial" w:hAnsi="Arial"/>
          <w:b/>
        </w:rPr>
      </w:pPr>
      <w:r>
        <w:rPr>
          <w:rFonts w:ascii="Arial" w:hAnsi="Arial"/>
          <w:b/>
        </w:rPr>
        <w:t>10.2. USO DE FÁRMACOS ANESTÉSICOS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lastRenderedPageBreak/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1C4C12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1C4C12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1C4C12" w:rsidRDefault="00AA7D7D" w:rsidP="00AA7D7D">
      <w:pPr>
        <w:jc w:val="both"/>
        <w:rPr>
          <w:i/>
          <w:sz w:val="20"/>
          <w:szCs w:val="20"/>
        </w:rPr>
      </w:pPr>
      <w:r w:rsidRPr="001C4C12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 xml:space="preserve">(Em caso de </w:t>
            </w:r>
            <w:proofErr w:type="gramStart"/>
            <w:r w:rsidRPr="00A56604">
              <w:rPr>
                <w:rFonts w:ascii="Arial" w:hAnsi="Arial" w:cs="Arial"/>
              </w:rPr>
              <w:t>não-uso</w:t>
            </w:r>
            <w:proofErr w:type="gramEnd"/>
            <w:r w:rsidRPr="00A56604">
              <w:rPr>
                <w:rFonts w:ascii="Arial" w:hAnsi="Arial" w:cs="Arial"/>
              </w:rPr>
              <w:t>, JUSTIFIQUE.)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9B0C7C" w:rsidRDefault="00AA7D7D" w:rsidP="00C36944">
      <w:pPr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</w:t>
      </w:r>
      <w:r w:rsidRPr="009B0C7C">
        <w:rPr>
          <w:rFonts w:ascii="Arial" w:hAnsi="Arial"/>
          <w:b/>
        </w:rPr>
        <w:t>.</w:t>
      </w:r>
      <w:r>
        <w:rPr>
          <w:rFonts w:ascii="Arial" w:hAnsi="Arial"/>
          <w:b/>
        </w:rPr>
        <w:t>3.</w:t>
      </w:r>
      <w:r w:rsidRPr="009B0C7C">
        <w:rPr>
          <w:rFonts w:ascii="Arial" w:hAnsi="Arial"/>
          <w:b/>
        </w:rPr>
        <w:t xml:space="preserve"> USO DE RELAXANTE MUSCULAR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B61A74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B61A74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B61A74" w:rsidRDefault="00AA7D7D" w:rsidP="00AA7D7D">
      <w:pPr>
        <w:jc w:val="both"/>
        <w:rPr>
          <w:i/>
          <w:sz w:val="20"/>
          <w:szCs w:val="20"/>
        </w:rPr>
      </w:pPr>
      <w:r w:rsidRPr="00B61A74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2814F9" w:rsidRDefault="00AA7D7D" w:rsidP="00C36944">
      <w:pPr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10.4</w:t>
      </w:r>
      <w:r w:rsidRPr="002814F9">
        <w:rPr>
          <w:rFonts w:ascii="Arial" w:hAnsi="Arial"/>
          <w:b/>
        </w:rPr>
        <w:t>. USO DE FÁRMACOS ANALGÉSICOS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36944" w:rsidRDefault="00C36944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Justifique em caso negativo: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lastRenderedPageBreak/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2D597E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2D597E">
        <w:rPr>
          <w:rFonts w:ascii="Arial" w:hAnsi="Arial" w:cs="Arial"/>
          <w:i/>
          <w:sz w:val="20"/>
          <w:szCs w:val="20"/>
        </w:rPr>
        <w:t>Utilize esta tabela para o preenchimento de um fármaco. Copie, cole e preencha a tabela, quantas vezes forem necessárias, até que todos os fármacos sejam contemplados.</w:t>
      </w:r>
    </w:p>
    <w:p w:rsidR="00AA7D7D" w:rsidRPr="002D597E" w:rsidRDefault="00AA7D7D" w:rsidP="00AA7D7D">
      <w:pPr>
        <w:jc w:val="both"/>
        <w:rPr>
          <w:i/>
          <w:sz w:val="20"/>
          <w:szCs w:val="20"/>
        </w:rPr>
      </w:pPr>
      <w:r w:rsidRPr="002D597E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C36944">
      <w:pPr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10.5. IMOBILIZAÇÃO DO ANIMAL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36944" w:rsidRDefault="00C36944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Indique o tipo em caso positivo: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C36944" w:rsidRDefault="00C36944" w:rsidP="00AA7D7D">
      <w:pPr>
        <w:jc w:val="center"/>
        <w:rPr>
          <w:rFonts w:ascii="Arial" w:hAnsi="Arial" w:cs="Arial"/>
          <w:b/>
        </w:rPr>
      </w:pPr>
    </w:p>
    <w:p w:rsidR="00AA7D7D" w:rsidRPr="00962054" w:rsidRDefault="00AA7D7D" w:rsidP="00C36944">
      <w:pPr>
        <w:jc w:val="both"/>
        <w:rPr>
          <w:rFonts w:ascii="Arial" w:hAnsi="Arial" w:cs="Arial"/>
          <w:b/>
        </w:rPr>
      </w:pPr>
      <w:r w:rsidRPr="00962054">
        <w:rPr>
          <w:rFonts w:ascii="Arial" w:hAnsi="Arial" w:cs="Arial"/>
          <w:b/>
        </w:rPr>
        <w:t>10.6. CONDIÇÕES ALIMENTARES</w:t>
      </w:r>
    </w:p>
    <w:p w:rsidR="00AA7D7D" w:rsidRPr="00474A57" w:rsidRDefault="00AA7D7D" w:rsidP="00C36944">
      <w:pPr>
        <w:jc w:val="both"/>
        <w:rPr>
          <w:rFonts w:ascii="Arial" w:hAnsi="Arial" w:cs="Arial"/>
          <w:b/>
        </w:rPr>
      </w:pPr>
      <w:r w:rsidRPr="00474A57">
        <w:rPr>
          <w:rFonts w:ascii="Arial" w:hAnsi="Arial" w:cs="Arial"/>
          <w:b/>
        </w:rPr>
        <w:t>JEJUM: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Duração em horas:</w:t>
      </w:r>
      <w:r>
        <w:rPr>
          <w:rFonts w:ascii="Arial" w:hAnsi="Arial" w:cs="Arial"/>
        </w:rPr>
        <w:t xml:space="preserve">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474A57" w:rsidRDefault="00AA7D7D" w:rsidP="00C36944">
      <w:pPr>
        <w:jc w:val="both"/>
        <w:rPr>
          <w:rFonts w:ascii="Arial" w:hAnsi="Arial" w:cs="Arial"/>
          <w:b/>
        </w:rPr>
      </w:pPr>
      <w:r w:rsidRPr="00474A57">
        <w:rPr>
          <w:rFonts w:ascii="Arial" w:hAnsi="Arial" w:cs="Arial"/>
          <w:b/>
        </w:rPr>
        <w:t>Restrição Hídrica: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/>
        </w:rPr>
        <w:t>Duração em horas:</w:t>
      </w:r>
      <w:r>
        <w:rPr>
          <w:rFonts w:ascii="Arial" w:hAnsi="Arial" w:cs="Arial"/>
        </w:rPr>
        <w:t xml:space="preserve"> __________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7E4D53" w:rsidRDefault="007E4D53" w:rsidP="00C36944">
      <w:pPr>
        <w:jc w:val="both"/>
        <w:rPr>
          <w:rFonts w:ascii="Arial" w:hAnsi="Arial"/>
          <w:b/>
        </w:rPr>
      </w:pPr>
    </w:p>
    <w:p w:rsidR="007E4D53" w:rsidRDefault="007E4D53" w:rsidP="00C36944">
      <w:pPr>
        <w:jc w:val="both"/>
        <w:rPr>
          <w:rFonts w:ascii="Arial" w:hAnsi="Arial"/>
          <w:b/>
        </w:rPr>
      </w:pPr>
    </w:p>
    <w:p w:rsidR="00AA7D7D" w:rsidRDefault="00AA7D7D" w:rsidP="00C36944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10.7. CIRURGIA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169"/>
        <w:gridCol w:w="519"/>
      </w:tblGrid>
      <w:tr w:rsidR="00AA7D7D" w:rsidRPr="00132AFD" w:rsidTr="00AA7D7D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Única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Cs w:val="20"/>
                <w:lang w:eastAsia="pt-BR"/>
              </w:rPr>
              <w:t>Múltipla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spacing w:before="120" w:after="120"/>
        <w:jc w:val="both"/>
        <w:rPr>
          <w:rFonts w:ascii="Arial" w:hAnsi="Arial"/>
        </w:rPr>
      </w:pPr>
      <w:proofErr w:type="gramStart"/>
      <w:r w:rsidRPr="00E13B25">
        <w:rPr>
          <w:rFonts w:ascii="Arial" w:hAnsi="Arial"/>
        </w:rPr>
        <w:t>Qual(</w:t>
      </w:r>
      <w:proofErr w:type="gramEnd"/>
      <w:r w:rsidRPr="00E13B25">
        <w:rPr>
          <w:rFonts w:ascii="Arial" w:hAnsi="Arial"/>
        </w:rPr>
        <w:t>is)</w:t>
      </w:r>
      <w:r>
        <w:rPr>
          <w:rFonts w:ascii="Arial" w:hAnsi="Arial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spacing w:before="120" w:after="120"/>
        <w:jc w:val="both"/>
        <w:rPr>
          <w:rFonts w:ascii="Arial" w:hAnsi="Arial"/>
        </w:rPr>
      </w:pPr>
      <w:r>
        <w:rPr>
          <w:rFonts w:ascii="Arial" w:hAnsi="Arial"/>
        </w:rPr>
        <w:t>No mesmo ato cirúrgico ou em atos diferentes? __________</w:t>
      </w:r>
    </w:p>
    <w:p w:rsidR="00C36944" w:rsidRDefault="00C36944" w:rsidP="00C36944">
      <w:pPr>
        <w:spacing w:before="120" w:after="120"/>
        <w:jc w:val="both"/>
        <w:rPr>
          <w:rFonts w:ascii="Arial" w:hAnsi="Arial"/>
          <w:b/>
          <w:bCs/>
          <w:caps/>
        </w:rPr>
      </w:pPr>
    </w:p>
    <w:p w:rsidR="00AA7D7D" w:rsidRDefault="00AA7D7D" w:rsidP="00C36944">
      <w:pPr>
        <w:spacing w:before="120" w:after="120"/>
        <w:jc w:val="both"/>
        <w:rPr>
          <w:rFonts w:ascii="Arial" w:hAnsi="Arial"/>
          <w:b/>
          <w:bCs/>
          <w:caps/>
        </w:rPr>
      </w:pPr>
      <w:r>
        <w:rPr>
          <w:rFonts w:ascii="Arial" w:hAnsi="Arial"/>
          <w:b/>
          <w:bCs/>
          <w:caps/>
        </w:rPr>
        <w:t>10</w:t>
      </w:r>
      <w:r w:rsidRPr="004C0F8E">
        <w:rPr>
          <w:rFonts w:ascii="Arial" w:hAnsi="Arial"/>
          <w:b/>
          <w:bCs/>
          <w:caps/>
        </w:rPr>
        <w:t>.</w:t>
      </w:r>
      <w:r>
        <w:rPr>
          <w:rFonts w:ascii="Arial" w:hAnsi="Arial"/>
          <w:b/>
          <w:bCs/>
          <w:caps/>
        </w:rPr>
        <w:t>8.</w:t>
      </w:r>
      <w:r w:rsidRPr="004C0F8E">
        <w:rPr>
          <w:rFonts w:ascii="Arial" w:hAnsi="Arial"/>
          <w:b/>
          <w:bCs/>
          <w:caps/>
        </w:rPr>
        <w:t xml:space="preserve"> Pós-</w:t>
      </w:r>
      <w:r>
        <w:rPr>
          <w:rFonts w:ascii="Arial" w:hAnsi="Arial"/>
          <w:b/>
          <w:bCs/>
          <w:caps/>
        </w:rPr>
        <w:t>OPERATÓRIO</w:t>
      </w:r>
    </w:p>
    <w:p w:rsidR="00AA7D7D" w:rsidRPr="00492E7F" w:rsidRDefault="00AA7D7D" w:rsidP="00C36944">
      <w:pPr>
        <w:spacing w:before="120" w:after="120"/>
        <w:jc w:val="both"/>
        <w:rPr>
          <w:rFonts w:ascii="Arial" w:hAnsi="Arial"/>
          <w:b/>
          <w:bCs/>
          <w:caps/>
          <w:sz w:val="20"/>
          <w:szCs w:val="20"/>
        </w:rPr>
      </w:pPr>
      <w:r w:rsidRPr="00492E7F">
        <w:rPr>
          <w:rFonts w:ascii="Arial" w:hAnsi="Arial"/>
          <w:b/>
          <w:bCs/>
          <w:caps/>
          <w:sz w:val="20"/>
          <w:szCs w:val="20"/>
        </w:rPr>
        <w:t>10.8.1. OBSERVAÇÃO DA RECUPERAÇÃO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spacing w:before="60" w:after="60"/>
        <w:rPr>
          <w:rFonts w:ascii="Arial" w:hAnsi="Arial" w:cs="Arial"/>
        </w:rPr>
      </w:pPr>
      <w:r>
        <w:rPr>
          <w:rFonts w:ascii="Arial" w:hAnsi="Arial"/>
        </w:rPr>
        <w:t>Período de observação (em horas):</w:t>
      </w:r>
      <w:r>
        <w:rPr>
          <w:rFonts w:ascii="Arial" w:hAnsi="Arial" w:cs="Arial"/>
        </w:rPr>
        <w:t xml:space="preserve"> __________</w:t>
      </w:r>
    </w:p>
    <w:p w:rsidR="00AA7D7D" w:rsidRPr="00492E7F" w:rsidRDefault="00AA7D7D" w:rsidP="00C36944">
      <w:pPr>
        <w:spacing w:before="120" w:after="120"/>
        <w:jc w:val="both"/>
        <w:rPr>
          <w:rFonts w:ascii="Arial" w:hAnsi="Arial"/>
          <w:b/>
          <w:sz w:val="20"/>
          <w:szCs w:val="20"/>
        </w:rPr>
      </w:pPr>
      <w:r w:rsidRPr="00492E7F">
        <w:rPr>
          <w:rFonts w:ascii="Arial" w:hAnsi="Arial"/>
          <w:b/>
          <w:sz w:val="20"/>
          <w:szCs w:val="20"/>
        </w:rPr>
        <w:t xml:space="preserve">10.8.2. USO DE ANALGESIA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Justificar o </w:t>
      </w:r>
      <w:proofErr w:type="gramStart"/>
      <w:r>
        <w:rPr>
          <w:rFonts w:ascii="Arial" w:hAnsi="Arial" w:cs="Arial"/>
        </w:rPr>
        <w:t>NÃO-</w:t>
      </w:r>
      <w:r w:rsidRPr="00CE3A9F">
        <w:rPr>
          <w:rFonts w:ascii="Arial" w:hAnsi="Arial" w:cs="Arial"/>
        </w:rPr>
        <w:t>uso</w:t>
      </w:r>
      <w:proofErr w:type="gramEnd"/>
      <w:r w:rsidRPr="00CE3A9F">
        <w:rPr>
          <w:rFonts w:ascii="Arial" w:hAnsi="Arial" w:cs="Arial"/>
        </w:rPr>
        <w:t xml:space="preserve"> de analgesia pós-operatório, quando for o caso</w:t>
      </w:r>
      <w:r>
        <w:rPr>
          <w:rFonts w:ascii="Arial" w:hAnsi="Arial" w:cs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E3A9F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Dose (UI ou </w:t>
            </w:r>
            <w:proofErr w:type="gramStart"/>
            <w:r>
              <w:rPr>
                <w:rFonts w:ascii="Arial" w:hAnsi="Arial"/>
              </w:rPr>
              <w:t>mg</w:t>
            </w:r>
            <w:proofErr w:type="gramEnd"/>
            <w:r>
              <w:rPr>
                <w:rFonts w:ascii="Arial" w:hAnsi="Arial"/>
              </w:rPr>
              <w:t>/kg)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Duração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A28C0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CA28C0">
        <w:rPr>
          <w:rFonts w:ascii="Arial" w:hAnsi="Arial" w:cs="Arial"/>
          <w:i/>
          <w:sz w:val="20"/>
          <w:szCs w:val="20"/>
        </w:rPr>
        <w:lastRenderedPageBreak/>
        <w:t>Utilize esta tabela para o preenchimento de um fármaco. Copie, cole e preencha a tabela, quantas vezes forem necessárias, até que todos os fármacos sejam contemplados.</w:t>
      </w:r>
    </w:p>
    <w:p w:rsidR="00AA7D7D" w:rsidRPr="00CA28C0" w:rsidRDefault="00AA7D7D" w:rsidP="00AA7D7D">
      <w:pPr>
        <w:jc w:val="both"/>
        <w:rPr>
          <w:i/>
          <w:sz w:val="20"/>
          <w:szCs w:val="20"/>
        </w:rPr>
      </w:pPr>
      <w:r w:rsidRPr="00CA28C0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492E7F" w:rsidRDefault="00AA7D7D" w:rsidP="00C36944">
      <w:pPr>
        <w:spacing w:before="120" w:after="120"/>
        <w:jc w:val="both"/>
        <w:rPr>
          <w:rFonts w:ascii="Arial" w:hAnsi="Arial"/>
          <w:b/>
          <w:sz w:val="20"/>
          <w:szCs w:val="20"/>
        </w:rPr>
      </w:pPr>
      <w:r w:rsidRPr="00492E7F">
        <w:rPr>
          <w:rFonts w:ascii="Arial" w:hAnsi="Arial"/>
          <w:b/>
          <w:sz w:val="20"/>
          <w:szCs w:val="20"/>
        </w:rPr>
        <w:t xml:space="preserve">10.8.3. OUTROS CUIDADOS PÓS-OPERATÓRIOS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AA7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Default="00AA7D7D" w:rsidP="00C36944">
      <w:pPr>
        <w:spacing w:before="120"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10.9. EXPOSIÇÃO / INOCULAÇÃO / ADMINISTRAÇÃO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C36944" w:rsidRPr="00CE3A9F" w:rsidRDefault="00C36944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Fármaco/Outros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Dose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F26BF1">
              <w:rPr>
                <w:rFonts w:ascii="Arial" w:hAnsi="Arial"/>
              </w:rPr>
              <w:t>Via de administração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EC3071" w:rsidRDefault="00AA7D7D" w:rsidP="00AA7D7D">
      <w:pPr>
        <w:jc w:val="both"/>
        <w:rPr>
          <w:i/>
          <w:sz w:val="20"/>
          <w:szCs w:val="20"/>
        </w:rPr>
      </w:pPr>
      <w:r w:rsidRPr="00EC3071">
        <w:rPr>
          <w:rFonts w:ascii="Arial" w:hAnsi="Arial"/>
          <w:i/>
          <w:sz w:val="20"/>
          <w:szCs w:val="20"/>
        </w:rPr>
        <w:t>No campo “fármaco”, deve-se informar o(s) nome(s) do(s) princípio(s) ativo(s) com suas respectivas Denominação Comum Brasileira (DCB) ou Denominação Comum Internacional (DCI).</w:t>
      </w:r>
    </w:p>
    <w:p w:rsidR="00AA7D7D" w:rsidRPr="00492E7F" w:rsidRDefault="00AA7D7D" w:rsidP="00F272A5">
      <w:p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492E7F">
        <w:rPr>
          <w:rFonts w:ascii="Arial" w:hAnsi="Arial"/>
          <w:b/>
          <w:sz w:val="24"/>
          <w:szCs w:val="24"/>
        </w:rPr>
        <w:t>11. EXTRAÇÃO DE MATERIAIS BIOLÓGICOS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814"/>
        <w:gridCol w:w="519"/>
      </w:tblGrid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Sim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 w:rsidRPr="00132AFD">
              <w:rPr>
                <w:rFonts w:ascii="Arial" w:eastAsia="Times New Roman" w:hAnsi="Arial"/>
                <w:szCs w:val="20"/>
                <w:lang w:eastAsia="pt-BR"/>
              </w:rPr>
              <w:t>Não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vAlign w:val="center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CE3A9F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4702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Material biológico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lastRenderedPageBreak/>
              <w:t>Quantidade da amostra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Frequência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F26BF1" w:rsidRDefault="00AA7D7D" w:rsidP="00AA7D7D">
            <w:pPr>
              <w:spacing w:before="60" w:after="60" w:line="240" w:lineRule="auto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Método de coleta</w:t>
            </w:r>
          </w:p>
        </w:tc>
        <w:tc>
          <w:tcPr>
            <w:tcW w:w="4702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EC3071" w:rsidRDefault="00AA7D7D" w:rsidP="00AA7D7D">
      <w:pPr>
        <w:jc w:val="both"/>
        <w:rPr>
          <w:rFonts w:ascii="Arial" w:hAnsi="Arial" w:cs="Arial"/>
          <w:i/>
          <w:sz w:val="20"/>
          <w:szCs w:val="20"/>
        </w:rPr>
      </w:pPr>
      <w:r w:rsidRPr="00EC3071">
        <w:rPr>
          <w:rFonts w:ascii="Arial" w:hAnsi="Arial" w:cs="Arial"/>
          <w:i/>
          <w:sz w:val="20"/>
          <w:szCs w:val="20"/>
        </w:rPr>
        <w:t>Utilize esta tabela para o preenchimento de um material biológico. Copie, cole e preencha a tabela, quantas vezes forem necessárias, até que todos os materiais sejam contemplados.</w:t>
      </w:r>
    </w:p>
    <w:p w:rsidR="00AA7D7D" w:rsidRDefault="00AA7D7D" w:rsidP="00AA7D7D">
      <w:pPr>
        <w:jc w:val="both"/>
        <w:rPr>
          <w:rFonts w:ascii="Arial" w:hAnsi="Arial" w:cs="Arial"/>
          <w:i/>
        </w:rPr>
      </w:pPr>
    </w:p>
    <w:p w:rsidR="00AA7D7D" w:rsidRDefault="00AA7D7D" w:rsidP="00F272A5">
      <w:p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492E7F">
        <w:rPr>
          <w:rFonts w:ascii="Arial" w:hAnsi="Arial"/>
          <w:b/>
          <w:sz w:val="24"/>
          <w:szCs w:val="24"/>
        </w:rPr>
        <w:t>12. FINALIZAÇÃO</w:t>
      </w:r>
    </w:p>
    <w:p w:rsidR="00AA7D7D" w:rsidRDefault="00AA7D7D" w:rsidP="00F272A5">
      <w:pPr>
        <w:spacing w:before="120" w:after="120"/>
        <w:jc w:val="both"/>
        <w:rPr>
          <w:rFonts w:ascii="Arial" w:hAnsi="Arial"/>
          <w:b/>
        </w:rPr>
      </w:pPr>
      <w:r w:rsidRPr="00492E7F">
        <w:rPr>
          <w:rFonts w:ascii="Arial" w:hAnsi="Arial"/>
          <w:b/>
        </w:rPr>
        <w:t>12.1. MÉTODO DE INDUÇÃO DE MORTE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5"/>
        <w:gridCol w:w="6749"/>
      </w:tblGrid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>Descrição</w:t>
            </w:r>
          </w:p>
        </w:tc>
        <w:tc>
          <w:tcPr>
            <w:tcW w:w="674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  <w:tr w:rsidR="00AA7D7D" w:rsidRPr="00132AFD" w:rsidTr="00AA7D7D">
        <w:tc>
          <w:tcPr>
            <w:tcW w:w="2465" w:type="dxa"/>
            <w:vAlign w:val="center"/>
          </w:tcPr>
          <w:p w:rsidR="00AA7D7D" w:rsidRPr="00132AFD" w:rsidRDefault="00AA7D7D" w:rsidP="00AA7D7D">
            <w:pPr>
              <w:spacing w:before="60" w:after="60" w:line="240" w:lineRule="auto"/>
              <w:ind w:right="72"/>
              <w:rPr>
                <w:rFonts w:ascii="Arial" w:eastAsia="Times New Roman" w:hAnsi="Arial"/>
                <w:szCs w:val="20"/>
                <w:lang w:eastAsia="pt-BR"/>
              </w:rPr>
            </w:pPr>
            <w:r>
              <w:rPr>
                <w:rFonts w:ascii="Arial" w:hAnsi="Arial"/>
              </w:rPr>
              <w:t xml:space="preserve">Substância, dose, </w:t>
            </w:r>
            <w:proofErr w:type="gramStart"/>
            <w:r>
              <w:rPr>
                <w:rFonts w:ascii="Arial" w:hAnsi="Arial"/>
              </w:rPr>
              <w:t>via</w:t>
            </w:r>
            <w:proofErr w:type="gramEnd"/>
          </w:p>
        </w:tc>
        <w:tc>
          <w:tcPr>
            <w:tcW w:w="6749" w:type="dxa"/>
          </w:tcPr>
          <w:p w:rsidR="00AA7D7D" w:rsidRPr="00132AFD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16028D" w:rsidRDefault="0016028D" w:rsidP="0016028D">
      <w:pPr>
        <w:spacing w:before="120" w:after="1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Res. nº1000/2010 – Conselho Fede</w:t>
      </w:r>
      <w:r w:rsidR="005B4111">
        <w:rPr>
          <w:rFonts w:ascii="Arial" w:hAnsi="Arial"/>
          <w:i/>
        </w:rPr>
        <w:t>ral de</w:t>
      </w:r>
      <w:r>
        <w:rPr>
          <w:rFonts w:ascii="Arial" w:hAnsi="Arial"/>
          <w:i/>
        </w:rPr>
        <w:t xml:space="preserve"> Med</w:t>
      </w:r>
      <w:r w:rsidR="005B4111">
        <w:rPr>
          <w:rFonts w:ascii="Arial" w:hAnsi="Arial"/>
          <w:i/>
        </w:rPr>
        <w:t>icina</w:t>
      </w:r>
      <w:r>
        <w:rPr>
          <w:rFonts w:ascii="Arial" w:hAnsi="Arial"/>
          <w:i/>
        </w:rPr>
        <w:t xml:space="preserve"> Veterinária</w:t>
      </w:r>
    </w:p>
    <w:p w:rsidR="0016028D" w:rsidRPr="0016028D" w:rsidRDefault="0016028D" w:rsidP="0016028D">
      <w:pPr>
        <w:spacing w:before="120" w:after="1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Res. nº013/2013 (20/09/2013) – Conselho Nacional de Controle e Experimentação Animal.</w:t>
      </w:r>
    </w:p>
    <w:p w:rsidR="00AA7D7D" w:rsidRDefault="00AA7D7D" w:rsidP="00AA7D7D">
      <w:pPr>
        <w:jc w:val="both"/>
        <w:rPr>
          <w:rFonts w:ascii="Arial" w:hAnsi="Arial"/>
        </w:rPr>
      </w:pPr>
      <w:r>
        <w:rPr>
          <w:rFonts w:ascii="Arial" w:hAnsi="Arial"/>
        </w:rPr>
        <w:t>Caso método restrito,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AA7D7D" w:rsidRPr="00DA38A1" w:rsidRDefault="00AA7D7D" w:rsidP="00F272A5">
      <w:pPr>
        <w:jc w:val="both"/>
        <w:rPr>
          <w:rFonts w:ascii="Arial" w:hAnsi="Arial" w:cs="Arial"/>
          <w:b/>
        </w:rPr>
      </w:pPr>
      <w:r w:rsidRPr="00DA38A1">
        <w:rPr>
          <w:rFonts w:ascii="Arial" w:hAnsi="Arial" w:cs="Arial"/>
          <w:b/>
        </w:rPr>
        <w:t>12.2. DESTINO DOS ANIMAIS APÓS O EXPERIMENTO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5B4111" w:rsidRDefault="005B4111" w:rsidP="00AA7D7D">
      <w:pPr>
        <w:jc w:val="both"/>
        <w:rPr>
          <w:rFonts w:ascii="Arial" w:hAnsi="Arial" w:cs="Arial"/>
        </w:rPr>
      </w:pPr>
    </w:p>
    <w:p w:rsidR="00AA7D7D" w:rsidRPr="00DA38A1" w:rsidRDefault="00AA7D7D" w:rsidP="00F272A5">
      <w:pPr>
        <w:jc w:val="both"/>
        <w:rPr>
          <w:rFonts w:ascii="Arial" w:hAnsi="Arial" w:cs="Arial"/>
        </w:rPr>
      </w:pPr>
      <w:r w:rsidRPr="00DA38A1">
        <w:rPr>
          <w:rFonts w:ascii="Arial" w:hAnsi="Arial"/>
          <w:b/>
        </w:rPr>
        <w:t xml:space="preserve">12.3. </w:t>
      </w:r>
      <w:r w:rsidRPr="00DA38A1">
        <w:rPr>
          <w:rFonts w:ascii="Arial" w:hAnsi="Arial"/>
          <w:b/>
          <w:caps/>
        </w:rPr>
        <w:t>Forma de descarte da carcaça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AA7D7D" w:rsidRPr="0016028D" w:rsidRDefault="00AA7D7D" w:rsidP="00AA7D7D">
      <w:pPr>
        <w:jc w:val="both"/>
        <w:rPr>
          <w:rFonts w:ascii="Arial" w:hAnsi="Arial" w:cs="Arial"/>
          <w:i/>
        </w:rPr>
      </w:pPr>
    </w:p>
    <w:p w:rsidR="00F272A5" w:rsidRPr="0016028D" w:rsidRDefault="00F272A5" w:rsidP="00AA7D7D">
      <w:pPr>
        <w:jc w:val="both"/>
        <w:rPr>
          <w:rFonts w:ascii="Arial" w:hAnsi="Arial" w:cs="Arial"/>
          <w:i/>
        </w:rPr>
      </w:pPr>
      <w:r w:rsidRPr="0016028D">
        <w:rPr>
          <w:rFonts w:ascii="Arial" w:hAnsi="Arial" w:cs="Arial"/>
          <w:i/>
        </w:rPr>
        <w:t xml:space="preserve">Lei </w:t>
      </w:r>
      <w:proofErr w:type="gramStart"/>
      <w:r w:rsidRPr="0016028D">
        <w:rPr>
          <w:rFonts w:ascii="Arial" w:hAnsi="Arial" w:cs="Arial"/>
          <w:i/>
        </w:rPr>
        <w:t>nº12.</w:t>
      </w:r>
      <w:proofErr w:type="gramEnd"/>
      <w:r w:rsidRPr="0016028D">
        <w:rPr>
          <w:rFonts w:ascii="Arial" w:hAnsi="Arial" w:cs="Arial"/>
          <w:i/>
        </w:rPr>
        <w:t>305 (02/08/2010) – DOU</w:t>
      </w:r>
    </w:p>
    <w:p w:rsidR="00F272A5" w:rsidRPr="0016028D" w:rsidRDefault="00F272A5" w:rsidP="00AA7D7D">
      <w:pPr>
        <w:jc w:val="both"/>
        <w:rPr>
          <w:rFonts w:ascii="Arial" w:hAnsi="Arial" w:cs="Arial"/>
          <w:i/>
        </w:rPr>
      </w:pPr>
      <w:r w:rsidRPr="0016028D">
        <w:rPr>
          <w:rFonts w:ascii="Arial" w:hAnsi="Arial" w:cs="Arial"/>
          <w:i/>
        </w:rPr>
        <w:t>Res. nº358 (29/04/2005) - CONAMA</w:t>
      </w:r>
    </w:p>
    <w:p w:rsidR="00F272A5" w:rsidRDefault="00F272A5" w:rsidP="00AA7D7D">
      <w:pPr>
        <w:jc w:val="both"/>
        <w:rPr>
          <w:rFonts w:ascii="Arial" w:hAnsi="Arial" w:cs="Arial"/>
        </w:rPr>
      </w:pPr>
    </w:p>
    <w:p w:rsidR="0016028D" w:rsidRDefault="0016028D" w:rsidP="00AA7D7D">
      <w:pPr>
        <w:jc w:val="both"/>
        <w:rPr>
          <w:rFonts w:ascii="Arial" w:hAnsi="Arial" w:cs="Arial"/>
        </w:rPr>
      </w:pPr>
    </w:p>
    <w:p w:rsidR="00AA7D7D" w:rsidRPr="00DA38A1" w:rsidRDefault="00AA7D7D" w:rsidP="00F272A5">
      <w:p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DA38A1">
        <w:rPr>
          <w:rFonts w:ascii="Arial" w:hAnsi="Arial"/>
          <w:b/>
          <w:sz w:val="24"/>
          <w:szCs w:val="24"/>
        </w:rPr>
        <w:lastRenderedPageBreak/>
        <w:t>13. RESUMO DO PROCEDIMENTO (relatar todos os procedimentos com os animais</w:t>
      </w:r>
      <w:r w:rsidR="007E4D53">
        <w:rPr>
          <w:rFonts w:ascii="Arial" w:hAnsi="Arial"/>
          <w:b/>
          <w:sz w:val="24"/>
          <w:szCs w:val="24"/>
        </w:rPr>
        <w:t xml:space="preserve"> ou com o material utilizado</w:t>
      </w:r>
      <w:r w:rsidRPr="00DA38A1">
        <w:rPr>
          <w:rFonts w:ascii="Arial" w:hAnsi="Arial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</w:p>
        </w:tc>
      </w:tr>
    </w:tbl>
    <w:p w:rsidR="00945DB2" w:rsidRDefault="00945DB2" w:rsidP="00AA7D7D">
      <w:pPr>
        <w:jc w:val="both"/>
        <w:rPr>
          <w:rFonts w:ascii="Arial" w:hAnsi="Arial" w:cs="Arial"/>
        </w:rPr>
      </w:pPr>
    </w:p>
    <w:p w:rsidR="00AA7D7D" w:rsidRDefault="00AA7D7D" w:rsidP="00945D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82EC1">
        <w:rPr>
          <w:rFonts w:ascii="Arial" w:hAnsi="Arial" w:cs="Arial"/>
          <w:b/>
          <w:sz w:val="24"/>
          <w:szCs w:val="24"/>
        </w:rPr>
        <w:t>14. TERMO DE RESPONSABILIDADE</w:t>
      </w:r>
      <w:r w:rsidR="00F272A5">
        <w:rPr>
          <w:rFonts w:ascii="Arial" w:hAnsi="Arial" w:cs="Arial"/>
          <w:b/>
          <w:sz w:val="24"/>
          <w:szCs w:val="24"/>
        </w:rPr>
        <w:t xml:space="preserve"> </w:t>
      </w:r>
      <w:r w:rsidRPr="00882EC1">
        <w:rPr>
          <w:rFonts w:ascii="Arial" w:hAnsi="Arial" w:cs="Arial"/>
          <w:b/>
          <w:sz w:val="24"/>
          <w:szCs w:val="24"/>
        </w:rPr>
        <w:t>(</w:t>
      </w:r>
      <w:r w:rsidRPr="00882EC1">
        <w:rPr>
          <w:rFonts w:ascii="Arial" w:hAnsi="Arial" w:cs="Arial"/>
          <w:b/>
          <w:sz w:val="24"/>
          <w:szCs w:val="24"/>
          <w:u w:val="single"/>
        </w:rPr>
        <w:t>LEIA CUIDADOSAMENTE ANTES DE ASSINAR</w:t>
      </w:r>
      <w:r w:rsidRPr="00882EC1">
        <w:rPr>
          <w:rFonts w:ascii="Arial" w:hAnsi="Arial" w:cs="Arial"/>
          <w:b/>
          <w:sz w:val="24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A56604" w:rsidRDefault="00AA7D7D" w:rsidP="00AA7D7D">
            <w:pPr>
              <w:spacing w:before="60" w:after="60"/>
              <w:jc w:val="both"/>
              <w:rPr>
                <w:rFonts w:ascii="Arial" w:hAnsi="Arial"/>
              </w:rPr>
            </w:pPr>
            <w:r w:rsidRPr="00A56604">
              <w:rPr>
                <w:rFonts w:ascii="Arial" w:hAnsi="Arial"/>
              </w:rPr>
              <w:t>Eu, ________________________________________ (nome do responsável), certifico que:</w:t>
            </w:r>
          </w:p>
          <w:p w:rsidR="00AA7D7D" w:rsidRPr="00EE7E0A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sz w:val="22"/>
                <w:szCs w:val="22"/>
                <w:lang w:eastAsia="pt-BR"/>
              </w:rPr>
            </w:pPr>
            <w:r w:rsidRPr="00EE7E0A">
              <w:rPr>
                <w:sz w:val="22"/>
                <w:szCs w:val="22"/>
                <w:lang w:eastAsia="pt-BR"/>
              </w:rPr>
              <w:t xml:space="preserve">li o disposto na Lei Federal 11.794, de </w:t>
            </w:r>
            <w:proofErr w:type="gramStart"/>
            <w:r w:rsidRPr="00EE7E0A">
              <w:rPr>
                <w:sz w:val="22"/>
                <w:szCs w:val="22"/>
                <w:lang w:eastAsia="pt-BR"/>
              </w:rPr>
              <w:t>8</w:t>
            </w:r>
            <w:proofErr w:type="gramEnd"/>
            <w:r w:rsidRPr="00EE7E0A">
              <w:rPr>
                <w:sz w:val="22"/>
                <w:szCs w:val="22"/>
                <w:lang w:eastAsia="pt-BR"/>
              </w:rPr>
              <w:t xml:space="preserve"> de outubro de 2008, e as demais normas aplicáveis à utilização de animais para o ensino e pesquisa, especialmente as resoluções do Conselho Nacional de Controle de Experimentação Animal – CONCEA;</w:t>
            </w:r>
          </w:p>
          <w:p w:rsidR="00AA7D7D" w:rsidRPr="00EE7E0A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sz w:val="22"/>
                <w:szCs w:val="22"/>
                <w:lang w:eastAsia="pt-BR"/>
              </w:rPr>
            </w:pPr>
            <w:proofErr w:type="gramStart"/>
            <w:r w:rsidRPr="00EE7E0A">
              <w:rPr>
                <w:sz w:val="22"/>
                <w:szCs w:val="22"/>
                <w:lang w:eastAsia="pt-BR"/>
              </w:rPr>
              <w:t>este</w:t>
            </w:r>
            <w:proofErr w:type="gramEnd"/>
            <w:r w:rsidRPr="00EE7E0A">
              <w:rPr>
                <w:sz w:val="22"/>
                <w:szCs w:val="22"/>
                <w:lang w:eastAsia="pt-BR"/>
              </w:rPr>
              <w:t xml:space="preserve"> estudo não é desnecessariamente duplicativo, tem mérito científico e que a equipe participante deste projeto/aula foi treinada e é competente para executar os procedimentos descritos neste protocolo;</w:t>
            </w:r>
          </w:p>
          <w:p w:rsidR="00AA7D7D" w:rsidRPr="00EE7E0A" w:rsidRDefault="00AA7D7D" w:rsidP="00AA7D7D">
            <w:pPr>
              <w:pStyle w:val="Recuodecorpodetexto"/>
              <w:numPr>
                <w:ilvl w:val="0"/>
                <w:numId w:val="3"/>
              </w:numPr>
              <w:rPr>
                <w:sz w:val="22"/>
                <w:szCs w:val="22"/>
                <w:lang w:eastAsia="pt-BR"/>
              </w:rPr>
            </w:pPr>
            <w:proofErr w:type="gramStart"/>
            <w:r w:rsidRPr="00EE7E0A">
              <w:rPr>
                <w:sz w:val="22"/>
                <w:szCs w:val="22"/>
                <w:lang w:eastAsia="pt-BR"/>
              </w:rPr>
              <w:t>não</w:t>
            </w:r>
            <w:proofErr w:type="gramEnd"/>
            <w:r w:rsidRPr="00EE7E0A">
              <w:rPr>
                <w:sz w:val="22"/>
                <w:szCs w:val="22"/>
                <w:lang w:eastAsia="pt-BR"/>
              </w:rPr>
              <w:t xml:space="preserve"> existe método substitutivo que possa ser utilizado como uma alternativa ao projeto.</w:t>
            </w: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eastAsia="pt-BR"/>
              </w:rPr>
            </w:pP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eastAsia="pt-BR"/>
              </w:rPr>
            </w:pPr>
            <w:r w:rsidRPr="00EE7E0A">
              <w:rPr>
                <w:sz w:val="22"/>
                <w:szCs w:val="22"/>
                <w:lang w:eastAsia="pt-BR"/>
              </w:rPr>
              <w:t>Assinatura: ___________________________________</w:t>
            </w:r>
          </w:p>
          <w:p w:rsidR="00AA7D7D" w:rsidRPr="00A56604" w:rsidRDefault="00AA7D7D" w:rsidP="00AA7D7D">
            <w:pPr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/>
              </w:rPr>
              <w:t>Data: _____ /_____ /_____</w:t>
            </w:r>
          </w:p>
        </w:tc>
      </w:tr>
    </w:tbl>
    <w:p w:rsidR="00AA7D7D" w:rsidRPr="00882EC1" w:rsidRDefault="00AA7D7D" w:rsidP="00AA7D7D">
      <w:pPr>
        <w:jc w:val="both"/>
        <w:rPr>
          <w:rFonts w:ascii="Arial" w:hAnsi="Arial" w:cs="Arial"/>
          <w:sz w:val="24"/>
          <w:szCs w:val="24"/>
        </w:rPr>
      </w:pPr>
    </w:p>
    <w:p w:rsidR="00AA7D7D" w:rsidRPr="002205C9" w:rsidRDefault="00AA7D7D" w:rsidP="00AA7D7D">
      <w:pPr>
        <w:jc w:val="both"/>
        <w:rPr>
          <w:rFonts w:ascii="Arial" w:hAnsi="Arial" w:cs="Arial"/>
          <w:iCs/>
        </w:rPr>
      </w:pPr>
      <w:r w:rsidRPr="002205C9">
        <w:rPr>
          <w:rFonts w:ascii="Arial" w:hAnsi="Arial" w:cs="Arial"/>
          <w:iCs/>
        </w:rPr>
        <w:t xml:space="preserve">Encaminhar em </w:t>
      </w:r>
      <w:proofErr w:type="gramStart"/>
      <w:r w:rsidRPr="002205C9">
        <w:rPr>
          <w:rFonts w:ascii="Arial" w:hAnsi="Arial" w:cs="Arial"/>
          <w:iCs/>
        </w:rPr>
        <w:t>2</w:t>
      </w:r>
      <w:proofErr w:type="gramEnd"/>
      <w:r w:rsidRPr="002205C9">
        <w:rPr>
          <w:rFonts w:ascii="Arial" w:hAnsi="Arial" w:cs="Arial"/>
          <w:iCs/>
        </w:rPr>
        <w:t xml:space="preserve"> vias.</w:t>
      </w:r>
    </w:p>
    <w:p w:rsidR="00AA7D7D" w:rsidRPr="002205C9" w:rsidRDefault="00AA7D7D" w:rsidP="00AA7D7D">
      <w:pPr>
        <w:jc w:val="both"/>
        <w:rPr>
          <w:rFonts w:ascii="Arial" w:hAnsi="Arial" w:cs="Arial"/>
        </w:rPr>
      </w:pPr>
      <w:r w:rsidRPr="002205C9">
        <w:rPr>
          <w:rFonts w:ascii="Arial" w:hAnsi="Arial" w:cs="Arial"/>
        </w:rPr>
        <w:t>A critério da CEUA</w:t>
      </w:r>
      <w:proofErr w:type="gramStart"/>
      <w:r w:rsidRPr="002205C9">
        <w:rPr>
          <w:rFonts w:ascii="Arial" w:hAnsi="Arial" w:cs="Arial"/>
        </w:rPr>
        <w:t>, poderá</w:t>
      </w:r>
      <w:proofErr w:type="gramEnd"/>
      <w:r w:rsidRPr="002205C9">
        <w:rPr>
          <w:rFonts w:ascii="Arial" w:hAnsi="Arial" w:cs="Arial"/>
        </w:rPr>
        <w:t xml:space="preserve"> ser solicitado o projeto, respeitando confidencialidade e conflito de interesses.</w:t>
      </w:r>
    </w:p>
    <w:p w:rsidR="00AA7D7D" w:rsidRDefault="00AA7D7D" w:rsidP="00AA7D7D">
      <w:pPr>
        <w:jc w:val="both"/>
        <w:rPr>
          <w:rFonts w:ascii="Arial" w:hAnsi="Arial" w:cs="Arial"/>
        </w:rPr>
      </w:pPr>
      <w:r w:rsidRPr="002205C9">
        <w:rPr>
          <w:rFonts w:ascii="Arial" w:hAnsi="Arial" w:cs="Arial"/>
        </w:rPr>
        <w:t xml:space="preserve">Quando cabível, anexar o termo de consentimento livre e esclarecido </w:t>
      </w:r>
      <w:r w:rsidR="00F272A5">
        <w:rPr>
          <w:rFonts w:ascii="Arial" w:hAnsi="Arial" w:cs="Arial"/>
        </w:rPr>
        <w:t xml:space="preserve">(TCLE) </w:t>
      </w:r>
      <w:r w:rsidRPr="002205C9">
        <w:rPr>
          <w:rFonts w:ascii="Arial" w:hAnsi="Arial" w:cs="Arial"/>
        </w:rPr>
        <w:t>do proprietário ou responsável pelo animal.</w:t>
      </w:r>
    </w:p>
    <w:p w:rsidR="00AA7D7D" w:rsidRPr="002205C9" w:rsidRDefault="00AA7D7D" w:rsidP="00F272A5">
      <w:pPr>
        <w:jc w:val="both"/>
        <w:rPr>
          <w:rFonts w:ascii="Arial" w:hAnsi="Arial" w:cs="Arial"/>
        </w:rPr>
      </w:pPr>
      <w:r>
        <w:rPr>
          <w:rFonts w:ascii="Arial" w:hAnsi="Arial"/>
          <w:b/>
          <w:sz w:val="24"/>
        </w:rPr>
        <w:t>15. RESOLUÇÃO DA COMISSÃO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EE7E0A" w:rsidRDefault="003760F2" w:rsidP="00AA7D7D">
            <w:pPr>
              <w:pStyle w:val="Corpodetexto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Comissão de Ética no Uso de A</w:t>
            </w:r>
            <w:r w:rsidR="00AA7D7D" w:rsidRPr="00EE7E0A">
              <w:rPr>
                <w:rFonts w:ascii="Arial" w:hAnsi="Arial" w:cs="Arial"/>
              </w:rPr>
              <w:t xml:space="preserve">nimais, na sua reunião de </w:t>
            </w:r>
            <w:r w:rsidR="00AA7D7D" w:rsidRPr="00EE7E0A">
              <w:rPr>
                <w:rFonts w:ascii="Arial" w:hAnsi="Arial"/>
              </w:rPr>
              <w:t>_____ /_____ /_____</w:t>
            </w:r>
            <w:r w:rsidR="00AA7D7D" w:rsidRPr="00EE7E0A">
              <w:rPr>
                <w:rFonts w:ascii="Arial" w:hAnsi="Arial" w:cs="Arial"/>
              </w:rPr>
              <w:t>, APROVOU os procedimentos éticos apresentados neste Protocolo.</w:t>
            </w: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eastAsia="pt-BR"/>
              </w:rPr>
            </w:pP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eastAsia="pt-BR"/>
              </w:rPr>
            </w:pPr>
            <w:r w:rsidRPr="00EE7E0A">
              <w:rPr>
                <w:sz w:val="22"/>
                <w:szCs w:val="22"/>
                <w:lang w:eastAsia="pt-BR"/>
              </w:rPr>
              <w:t>Assinatura: ___________________________________</w:t>
            </w:r>
          </w:p>
          <w:p w:rsidR="00AA7D7D" w:rsidRPr="00A56604" w:rsidRDefault="00AA7D7D" w:rsidP="00AA7D7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A56604">
              <w:rPr>
                <w:rFonts w:ascii="Arial" w:hAnsi="Arial" w:cs="Arial"/>
              </w:rPr>
              <w:t>Coordenador da Comissão</w:t>
            </w: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6"/>
      </w:tblGrid>
      <w:tr w:rsidR="00AA7D7D" w:rsidRPr="00A56604" w:rsidTr="00AA7D7D">
        <w:tc>
          <w:tcPr>
            <w:tcW w:w="9296" w:type="dxa"/>
          </w:tcPr>
          <w:p w:rsidR="00AA7D7D" w:rsidRPr="00EE7E0A" w:rsidRDefault="00AA7D7D" w:rsidP="00AA7D7D">
            <w:pPr>
              <w:pStyle w:val="Corpodetexto"/>
              <w:rPr>
                <w:rFonts w:ascii="Arial" w:hAnsi="Arial" w:cs="Arial"/>
              </w:rPr>
            </w:pPr>
            <w:r w:rsidRPr="00EE7E0A">
              <w:rPr>
                <w:rFonts w:ascii="Arial" w:hAnsi="Arial" w:cs="Arial"/>
              </w:rPr>
              <w:t>A Comissão de Ética No Uso de Animais, na sua reunião de _____/____/____, emitiu o parecer em anexo e retorna o Protocolo para sua revisão.</w:t>
            </w: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eastAsia="pt-BR"/>
              </w:rPr>
            </w:pPr>
          </w:p>
          <w:p w:rsidR="00AA7D7D" w:rsidRPr="00EE7E0A" w:rsidRDefault="00AA7D7D" w:rsidP="00AA7D7D">
            <w:pPr>
              <w:pStyle w:val="Recuodecorpodetexto"/>
              <w:tabs>
                <w:tab w:val="left" w:pos="2268"/>
              </w:tabs>
              <w:ind w:left="0" w:firstLine="0"/>
              <w:rPr>
                <w:sz w:val="22"/>
                <w:szCs w:val="22"/>
                <w:lang w:eastAsia="pt-BR"/>
              </w:rPr>
            </w:pPr>
            <w:r w:rsidRPr="00EE7E0A">
              <w:rPr>
                <w:sz w:val="22"/>
                <w:szCs w:val="22"/>
                <w:lang w:eastAsia="pt-BR"/>
              </w:rPr>
              <w:t>Assinatura: ___________________________________</w:t>
            </w:r>
          </w:p>
          <w:p w:rsidR="00AA7D7D" w:rsidRPr="00EE7E0A" w:rsidRDefault="00AA7D7D" w:rsidP="00AA7D7D">
            <w:pPr>
              <w:pStyle w:val="Corpodetexto"/>
              <w:rPr>
                <w:rFonts w:ascii="Arial" w:hAnsi="Arial" w:cs="Arial"/>
              </w:rPr>
            </w:pPr>
            <w:r w:rsidRPr="00EE7E0A">
              <w:rPr>
                <w:rFonts w:ascii="Arial" w:hAnsi="Arial" w:cs="Arial"/>
              </w:rPr>
              <w:t>Coordenador da Comissão</w:t>
            </w:r>
          </w:p>
        </w:tc>
      </w:tr>
    </w:tbl>
    <w:p w:rsidR="00AA7D7D" w:rsidRDefault="00AA7D7D" w:rsidP="00AA7D7D">
      <w:pPr>
        <w:jc w:val="both"/>
        <w:rPr>
          <w:rFonts w:ascii="Arial" w:hAnsi="Arial" w:cs="Arial"/>
        </w:rPr>
      </w:pPr>
    </w:p>
    <w:p w:rsidR="0016028D" w:rsidRDefault="0016028D" w:rsidP="00AA7D7D">
      <w:pPr>
        <w:jc w:val="both"/>
        <w:rPr>
          <w:rFonts w:ascii="Arial" w:hAnsi="Arial" w:cs="Arial"/>
        </w:rPr>
      </w:pPr>
    </w:p>
    <w:p w:rsidR="00AA7D7D" w:rsidRPr="003773AE" w:rsidRDefault="00AA7D7D" w:rsidP="00AA7D7D">
      <w:pPr>
        <w:jc w:val="both"/>
        <w:rPr>
          <w:rFonts w:ascii="Arial" w:hAnsi="Arial" w:cs="Arial"/>
          <w:b/>
          <w:u w:val="single"/>
        </w:rPr>
      </w:pPr>
      <w:r w:rsidRPr="001A678B">
        <w:rPr>
          <w:rFonts w:ascii="Arial" w:hAnsi="Arial" w:cs="Arial"/>
          <w:b/>
        </w:rPr>
        <w:t>*</w:t>
      </w:r>
      <w:r w:rsidRPr="001A678B">
        <w:rPr>
          <w:rFonts w:ascii="Arial" w:hAnsi="Arial"/>
          <w:b/>
        </w:rPr>
        <w:t xml:space="preserve"> </w:t>
      </w:r>
      <w:r w:rsidRPr="001A678B">
        <w:rPr>
          <w:rFonts w:ascii="Arial" w:hAnsi="Arial" w:cs="Arial"/>
          <w:b/>
          <w:u w:val="single"/>
        </w:rPr>
        <w:t>GRAU DE INVASIVIDADE</w:t>
      </w:r>
      <w:r>
        <w:rPr>
          <w:rFonts w:ascii="Arial" w:hAnsi="Arial" w:cs="Arial"/>
          <w:b/>
          <w:u w:val="single"/>
        </w:rPr>
        <w:t xml:space="preserve"> (GI) - d</w:t>
      </w:r>
      <w:r w:rsidRPr="003773AE">
        <w:rPr>
          <w:rFonts w:ascii="Arial" w:hAnsi="Arial" w:cs="Arial"/>
          <w:b/>
          <w:u w:val="single"/>
        </w:rPr>
        <w:t>efinições</w:t>
      </w:r>
      <w:r>
        <w:rPr>
          <w:rFonts w:ascii="Arial" w:hAnsi="Arial" w:cs="Arial"/>
          <w:b/>
          <w:u w:val="single"/>
        </w:rPr>
        <w:t xml:space="preserve"> segundo o CONCEA</w:t>
      </w:r>
    </w:p>
    <w:p w:rsidR="00AA7D7D" w:rsidRDefault="00AA7D7D" w:rsidP="00AA7D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GI1 = Experimentos que causam pouco ou nenhum desconforto ou estresse </w:t>
      </w:r>
      <w:r w:rsidRPr="00A904F2">
        <w:rPr>
          <w:rFonts w:ascii="Arial" w:hAnsi="Arial" w:cs="Arial"/>
          <w:i/>
        </w:rPr>
        <w:t>(e</w:t>
      </w:r>
      <w:r>
        <w:rPr>
          <w:rFonts w:ascii="Arial" w:hAnsi="Arial" w:cs="Arial"/>
          <w:i/>
        </w:rPr>
        <w:t>x</w:t>
      </w:r>
      <w:r w:rsidRPr="00A904F2">
        <w:rPr>
          <w:rFonts w:ascii="Arial" w:hAnsi="Arial" w:cs="Arial"/>
          <w:i/>
        </w:rPr>
        <w:t xml:space="preserve">.: observação e exame físico; administração oral, intravenosa, intraperitoneal, subcutânea, ou intramuscular de substâncias que não causem </w:t>
      </w:r>
      <w:r w:rsidRPr="003773AE">
        <w:rPr>
          <w:rFonts w:ascii="Arial" w:hAnsi="Arial" w:cs="Arial"/>
          <w:i/>
        </w:rPr>
        <w:t>reações adversas perceptíveis</w:t>
      </w:r>
      <w:r w:rsidRPr="00152069">
        <w:rPr>
          <w:rFonts w:ascii="Arial" w:hAnsi="Arial" w:cs="Arial"/>
          <w:i/>
          <w:color w:val="0000FF"/>
        </w:rPr>
        <w:t>;</w:t>
      </w:r>
      <w:r>
        <w:rPr>
          <w:rFonts w:ascii="Arial" w:hAnsi="Arial" w:cs="Arial"/>
          <w:i/>
        </w:rPr>
        <w:t xml:space="preserve"> eutanásia por métodos aprovados após anestesia ou sedação; </w:t>
      </w:r>
      <w:proofErr w:type="spellStart"/>
      <w:r>
        <w:rPr>
          <w:rFonts w:ascii="Arial" w:hAnsi="Arial" w:cs="Arial"/>
          <w:i/>
        </w:rPr>
        <w:t>deprivação</w:t>
      </w:r>
      <w:proofErr w:type="spellEnd"/>
      <w:r>
        <w:rPr>
          <w:rFonts w:ascii="Arial" w:hAnsi="Arial" w:cs="Arial"/>
          <w:i/>
        </w:rPr>
        <w:t xml:space="preserve"> alimentar ou hídrica por períodos equivalentes à </w:t>
      </w:r>
      <w:proofErr w:type="spellStart"/>
      <w:r>
        <w:rPr>
          <w:rFonts w:ascii="Arial" w:hAnsi="Arial" w:cs="Arial"/>
          <w:i/>
        </w:rPr>
        <w:t>deprivação</w:t>
      </w:r>
      <w:proofErr w:type="spellEnd"/>
      <w:r>
        <w:rPr>
          <w:rFonts w:ascii="Arial" w:hAnsi="Arial" w:cs="Arial"/>
          <w:i/>
        </w:rPr>
        <w:t xml:space="preserve"> na natureza</w:t>
      </w:r>
      <w:r w:rsidRPr="00A904F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:rsidR="00AA7D7D" w:rsidRDefault="00AA7D7D" w:rsidP="00AA7D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GI2 = Experimentos que causam estresse, desconforto ou dor, de leve intensidade </w:t>
      </w:r>
      <w:r w:rsidRPr="00A9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ex.: procedimentos cirúrgicos menores, como biópsias, </w:t>
      </w:r>
      <w:proofErr w:type="gramStart"/>
      <w:r>
        <w:rPr>
          <w:rFonts w:ascii="Arial" w:hAnsi="Arial" w:cs="Arial"/>
          <w:i/>
        </w:rPr>
        <w:t>sob anestesia</w:t>
      </w:r>
      <w:proofErr w:type="gramEnd"/>
      <w:r>
        <w:rPr>
          <w:rFonts w:ascii="Arial" w:hAnsi="Arial" w:cs="Arial"/>
          <w:i/>
        </w:rPr>
        <w:t xml:space="preserve">; períodos breves de contenção e imobilidade em </w:t>
      </w:r>
      <w:r w:rsidRPr="0004250F">
        <w:rPr>
          <w:rFonts w:ascii="Arial" w:hAnsi="Arial" w:cs="Arial"/>
          <w:i/>
        </w:rPr>
        <w:t>animais conscientes; exposição</w:t>
      </w:r>
      <w:r>
        <w:rPr>
          <w:rFonts w:ascii="Arial" w:hAnsi="Arial" w:cs="Arial"/>
          <w:i/>
        </w:rPr>
        <w:t xml:space="preserve"> a níveis não letais de compostos químicos que não causem reações adversas graves).   </w:t>
      </w:r>
    </w:p>
    <w:p w:rsidR="00AA7D7D" w:rsidRDefault="00AA7D7D" w:rsidP="00AA7D7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GI3 = Experimentos que causam estresse, desconforto ou dor, de intensidade intermediária </w:t>
      </w:r>
      <w:r w:rsidRPr="00A9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intracardíaca e intracerebral).</w:t>
      </w:r>
    </w:p>
    <w:p w:rsidR="00AA7D7D" w:rsidRDefault="00AA7D7D" w:rsidP="00AA7D7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GI4 = Experimentos que causam dor de alta intensidade </w:t>
      </w:r>
      <w:r w:rsidRPr="00A904F2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ex.: Indução de </w:t>
      </w:r>
      <w:r w:rsidRPr="008E1366">
        <w:rPr>
          <w:rFonts w:ascii="Arial" w:hAnsi="Arial" w:cs="Arial"/>
          <w:i/>
        </w:rPr>
        <w:t>trauma a animais não sedados</w:t>
      </w:r>
      <w:r>
        <w:rPr>
          <w:rFonts w:ascii="Arial" w:hAnsi="Arial" w:cs="Arial"/>
          <w:i/>
        </w:rPr>
        <w:t>).</w:t>
      </w:r>
    </w:p>
    <w:sectPr w:rsidR="00AA7D7D" w:rsidSect="00CC4B96">
      <w:headerReference w:type="default" r:id="rId11"/>
      <w:footerReference w:type="default" r:id="rId12"/>
      <w:pgSz w:w="11906" w:h="16838" w:code="9"/>
      <w:pgMar w:top="1067" w:right="1321" w:bottom="709" w:left="13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C1" w:rsidRDefault="002478C1" w:rsidP="00C555B3">
      <w:pPr>
        <w:spacing w:after="0" w:line="240" w:lineRule="auto"/>
      </w:pPr>
      <w:r>
        <w:separator/>
      </w:r>
    </w:p>
  </w:endnote>
  <w:endnote w:type="continuationSeparator" w:id="0">
    <w:p w:rsidR="002478C1" w:rsidRDefault="002478C1" w:rsidP="00C55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107"/>
      <w:docPartObj>
        <w:docPartGallery w:val="Page Numbers (Bottom of Page)"/>
        <w:docPartUnique/>
      </w:docPartObj>
    </w:sdtPr>
    <w:sdtContent>
      <w:p w:rsidR="005B4111" w:rsidRDefault="005B4111">
        <w:pPr>
          <w:pStyle w:val="Rodap"/>
          <w:jc w:val="right"/>
        </w:pPr>
        <w:fldSimple w:instr=" PAGE   \* MERGEFORMAT ">
          <w:r w:rsidR="007E4D53">
            <w:rPr>
              <w:noProof/>
            </w:rPr>
            <w:t>1</w:t>
          </w:r>
        </w:fldSimple>
      </w:p>
    </w:sdtContent>
  </w:sdt>
  <w:p w:rsidR="005B4111" w:rsidRDefault="005B41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C1" w:rsidRDefault="002478C1" w:rsidP="00C555B3">
      <w:pPr>
        <w:spacing w:after="0" w:line="240" w:lineRule="auto"/>
      </w:pPr>
      <w:r>
        <w:separator/>
      </w:r>
    </w:p>
  </w:footnote>
  <w:footnote w:type="continuationSeparator" w:id="0">
    <w:p w:rsidR="002478C1" w:rsidRDefault="002478C1" w:rsidP="00C55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111" w:rsidRDefault="005B4111" w:rsidP="00C555B3">
    <w:pPr>
      <w:pStyle w:val="Ttulo1"/>
      <w:ind w:left="1440" w:firstLine="720"/>
      <w:rPr>
        <w:rFonts w:ascii="Arial Rounded MT Bold" w:hAnsi="Arial Rounded MT Bold" w:cs="Arial"/>
        <w:bCs/>
        <w:sz w:val="28"/>
        <w:szCs w:val="28"/>
      </w:rPr>
    </w:pPr>
    <w:r>
      <w:rPr>
        <w:rFonts w:ascii="Arial Rounded MT Bold" w:hAnsi="Arial Rounded MT Bold" w:cs="Arial"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-354965</wp:posOffset>
          </wp:positionV>
          <wp:extent cx="1876425" cy="1381125"/>
          <wp:effectExtent l="19050" t="0" r="9525" b="0"/>
          <wp:wrapNone/>
          <wp:docPr id="1" name="Imagem 0" descr="LOGO CEUA UNIFE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UA UNIFES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4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4111" w:rsidRPr="0056317D" w:rsidRDefault="005B4111" w:rsidP="00C555B3">
    <w:pPr>
      <w:pStyle w:val="Ttulo1"/>
      <w:ind w:left="2160" w:firstLine="720"/>
      <w:rPr>
        <w:rFonts w:ascii="Arial Rounded MT Bold" w:hAnsi="Arial Rounded MT Bold" w:cs="Arial"/>
        <w:bCs/>
        <w:color w:val="008000"/>
        <w:sz w:val="24"/>
        <w:szCs w:val="28"/>
      </w:rPr>
    </w:pPr>
    <w:r w:rsidRPr="0056317D">
      <w:rPr>
        <w:rFonts w:ascii="Arial Rounded MT Bold" w:hAnsi="Arial Rounded MT Bold" w:cs="Arial"/>
        <w:bCs/>
        <w:color w:val="008000"/>
        <w:sz w:val="24"/>
        <w:szCs w:val="28"/>
      </w:rPr>
      <w:t>CENTRO UNIVERSITÁRIO SERRA DOS ÓRGÃOS</w:t>
    </w:r>
  </w:p>
  <w:p w:rsidR="005B4111" w:rsidRPr="00C64E82" w:rsidRDefault="005B4111" w:rsidP="00C555B3">
    <w:pPr>
      <w:rPr>
        <w:color w:val="009900"/>
        <w:sz w:val="24"/>
      </w:rPr>
    </w:pPr>
    <w:r w:rsidRPr="0056317D">
      <w:rPr>
        <w:rFonts w:ascii="Arial Rounded MT Bold" w:hAnsi="Arial Rounded MT Bold"/>
        <w:color w:val="008000"/>
        <w:sz w:val="24"/>
        <w:szCs w:val="28"/>
      </w:rPr>
      <w:tab/>
    </w:r>
    <w:r w:rsidRPr="0056317D">
      <w:rPr>
        <w:rFonts w:ascii="Arial Rounded MT Bold" w:hAnsi="Arial Rounded MT Bold"/>
        <w:color w:val="008000"/>
        <w:sz w:val="24"/>
        <w:szCs w:val="28"/>
      </w:rPr>
      <w:tab/>
    </w:r>
    <w:r w:rsidRPr="0056317D">
      <w:rPr>
        <w:rFonts w:ascii="Arial Rounded MT Bold" w:hAnsi="Arial Rounded MT Bold"/>
        <w:color w:val="008000"/>
        <w:sz w:val="24"/>
        <w:szCs w:val="28"/>
      </w:rPr>
      <w:tab/>
    </w:r>
    <w:r w:rsidRPr="0056317D">
      <w:rPr>
        <w:rFonts w:ascii="Arial Rounded MT Bold" w:hAnsi="Arial Rounded MT Bold"/>
        <w:color w:val="008000"/>
        <w:sz w:val="24"/>
        <w:szCs w:val="28"/>
      </w:rPr>
      <w:tab/>
      <w:t>CENTRO DE CIÊNCIAS DA SAÚDE</w:t>
    </w:r>
    <w:r w:rsidRPr="0056317D">
      <w:rPr>
        <w:rFonts w:ascii="Arial Rounded MT Bold" w:hAnsi="Arial Rounded MT Bold"/>
        <w:color w:val="008000"/>
        <w:szCs w:val="28"/>
      </w:rPr>
      <w:tab/>
    </w:r>
    <w:r w:rsidRPr="0056317D">
      <w:rPr>
        <w:rFonts w:ascii="Arial Rounded MT Bold" w:hAnsi="Arial Rounded MT Bold"/>
        <w:color w:val="008000"/>
        <w:szCs w:val="28"/>
      </w:rPr>
      <w:tab/>
    </w:r>
    <w:r w:rsidRPr="0056317D">
      <w:rPr>
        <w:rFonts w:ascii="Arial Rounded MT Bold" w:hAnsi="Arial Rounded MT Bold"/>
        <w:color w:val="008000"/>
        <w:szCs w:val="28"/>
      </w:rPr>
      <w:tab/>
    </w:r>
    <w:r w:rsidRPr="0056317D">
      <w:rPr>
        <w:rFonts w:ascii="Arial Rounded MT Bold" w:hAnsi="Arial Rounded MT Bold"/>
        <w:color w:val="008000"/>
        <w:szCs w:val="28"/>
      </w:rPr>
      <w:tab/>
    </w:r>
    <w:r>
      <w:rPr>
        <w:rFonts w:ascii="Arial Rounded MT Bold" w:hAnsi="Arial Rounded MT Bold"/>
        <w:color w:val="008000"/>
        <w:szCs w:val="28"/>
      </w:rPr>
      <w:tab/>
    </w:r>
    <w:r>
      <w:rPr>
        <w:rFonts w:ascii="Arial Rounded MT Bold" w:hAnsi="Arial Rounded MT Bold"/>
        <w:color w:val="008000"/>
        <w:szCs w:val="28"/>
      </w:rPr>
      <w:tab/>
    </w:r>
    <w:r>
      <w:rPr>
        <w:rFonts w:ascii="Arial Rounded MT Bold" w:hAnsi="Arial Rounded MT Bold"/>
        <w:color w:val="008000"/>
        <w:szCs w:val="28"/>
      </w:rPr>
      <w:tab/>
    </w:r>
    <w:r>
      <w:rPr>
        <w:rFonts w:ascii="Arial Rounded MT Bold" w:hAnsi="Arial Rounded MT Bold"/>
        <w:color w:val="008000"/>
        <w:szCs w:val="28"/>
      </w:rPr>
      <w:tab/>
    </w:r>
    <w:r w:rsidRPr="0056317D">
      <w:rPr>
        <w:rFonts w:ascii="Arial Rounded MT Bold" w:hAnsi="Arial Rounded MT Bold"/>
        <w:color w:val="008000"/>
        <w:szCs w:val="24"/>
      </w:rPr>
      <w:t>Comissão de Ética no Uso de Animais – CEUA-UNIFESO</w:t>
    </w:r>
    <w:r w:rsidRPr="00B747E3">
      <w:rPr>
        <w:color w:val="008000"/>
        <w:sz w:val="24"/>
      </w:rPr>
      <w:pict>
        <v:rect id="_x0000_i1025" style="width:446.5pt;height:2pt;mso-position-vertical:absolute" o:hralign="center" o:hrstd="t" o:hrnoshade="t" o:hr="t" fillcolor="#109462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243D"/>
    <w:multiLevelType w:val="hybridMultilevel"/>
    <w:tmpl w:val="C3FE65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521833"/>
    <w:rsid w:val="00020FF8"/>
    <w:rsid w:val="00024FFB"/>
    <w:rsid w:val="000320DC"/>
    <w:rsid w:val="000710D7"/>
    <w:rsid w:val="00092AB7"/>
    <w:rsid w:val="00093062"/>
    <w:rsid w:val="000B1243"/>
    <w:rsid w:val="000B2F82"/>
    <w:rsid w:val="000C0595"/>
    <w:rsid w:val="000E424B"/>
    <w:rsid w:val="00113704"/>
    <w:rsid w:val="0014366F"/>
    <w:rsid w:val="0016028D"/>
    <w:rsid w:val="0016478D"/>
    <w:rsid w:val="00166F35"/>
    <w:rsid w:val="0017413E"/>
    <w:rsid w:val="001777B8"/>
    <w:rsid w:val="001810EC"/>
    <w:rsid w:val="00183304"/>
    <w:rsid w:val="001B298C"/>
    <w:rsid w:val="001C480B"/>
    <w:rsid w:val="001D1262"/>
    <w:rsid w:val="001D29C6"/>
    <w:rsid w:val="001D4791"/>
    <w:rsid w:val="001F11CB"/>
    <w:rsid w:val="00211C87"/>
    <w:rsid w:val="002478C1"/>
    <w:rsid w:val="00280DCB"/>
    <w:rsid w:val="00294D36"/>
    <w:rsid w:val="002B27DA"/>
    <w:rsid w:val="002F12C2"/>
    <w:rsid w:val="00316330"/>
    <w:rsid w:val="003339BF"/>
    <w:rsid w:val="00333D4A"/>
    <w:rsid w:val="00335D8D"/>
    <w:rsid w:val="003760F2"/>
    <w:rsid w:val="00391A71"/>
    <w:rsid w:val="003C43E1"/>
    <w:rsid w:val="003D1911"/>
    <w:rsid w:val="003F2FCB"/>
    <w:rsid w:val="00404D39"/>
    <w:rsid w:val="00451BBF"/>
    <w:rsid w:val="00452A9B"/>
    <w:rsid w:val="00465E09"/>
    <w:rsid w:val="00497C9D"/>
    <w:rsid w:val="004A5EA0"/>
    <w:rsid w:val="004B09DA"/>
    <w:rsid w:val="004B473B"/>
    <w:rsid w:val="004F1C91"/>
    <w:rsid w:val="00521833"/>
    <w:rsid w:val="00522606"/>
    <w:rsid w:val="00557E12"/>
    <w:rsid w:val="005B4111"/>
    <w:rsid w:val="005C5D73"/>
    <w:rsid w:val="006147B5"/>
    <w:rsid w:val="00635B26"/>
    <w:rsid w:val="006417F0"/>
    <w:rsid w:val="00643359"/>
    <w:rsid w:val="00651D90"/>
    <w:rsid w:val="00652C30"/>
    <w:rsid w:val="006648F6"/>
    <w:rsid w:val="00671431"/>
    <w:rsid w:val="00685BB9"/>
    <w:rsid w:val="006C1159"/>
    <w:rsid w:val="006D19C0"/>
    <w:rsid w:val="006E4892"/>
    <w:rsid w:val="0070471A"/>
    <w:rsid w:val="00776B3B"/>
    <w:rsid w:val="007866D9"/>
    <w:rsid w:val="00787001"/>
    <w:rsid w:val="00794E82"/>
    <w:rsid w:val="007E4D53"/>
    <w:rsid w:val="00827A96"/>
    <w:rsid w:val="0085356A"/>
    <w:rsid w:val="00854B8D"/>
    <w:rsid w:val="00857E53"/>
    <w:rsid w:val="008638FE"/>
    <w:rsid w:val="0088315B"/>
    <w:rsid w:val="00894604"/>
    <w:rsid w:val="008C185E"/>
    <w:rsid w:val="008F70AB"/>
    <w:rsid w:val="00920E22"/>
    <w:rsid w:val="00945DB2"/>
    <w:rsid w:val="00946846"/>
    <w:rsid w:val="009521CB"/>
    <w:rsid w:val="00985D2F"/>
    <w:rsid w:val="009B102F"/>
    <w:rsid w:val="009B2B58"/>
    <w:rsid w:val="009D362A"/>
    <w:rsid w:val="00A03E56"/>
    <w:rsid w:val="00A16C82"/>
    <w:rsid w:val="00A21745"/>
    <w:rsid w:val="00A32CB5"/>
    <w:rsid w:val="00A425BC"/>
    <w:rsid w:val="00A47B05"/>
    <w:rsid w:val="00A73BF7"/>
    <w:rsid w:val="00AA7D7D"/>
    <w:rsid w:val="00AB2585"/>
    <w:rsid w:val="00AB3275"/>
    <w:rsid w:val="00AD4C6F"/>
    <w:rsid w:val="00AE0960"/>
    <w:rsid w:val="00AF2FDC"/>
    <w:rsid w:val="00B02375"/>
    <w:rsid w:val="00B17AB7"/>
    <w:rsid w:val="00B747E3"/>
    <w:rsid w:val="00B91E41"/>
    <w:rsid w:val="00BF7D2E"/>
    <w:rsid w:val="00C073F3"/>
    <w:rsid w:val="00C36944"/>
    <w:rsid w:val="00C36D77"/>
    <w:rsid w:val="00C555B3"/>
    <w:rsid w:val="00C93185"/>
    <w:rsid w:val="00CA492E"/>
    <w:rsid w:val="00CC0EE7"/>
    <w:rsid w:val="00CC4B96"/>
    <w:rsid w:val="00CE1B6B"/>
    <w:rsid w:val="00CF6080"/>
    <w:rsid w:val="00D06D52"/>
    <w:rsid w:val="00D17B55"/>
    <w:rsid w:val="00D2066B"/>
    <w:rsid w:val="00D3267C"/>
    <w:rsid w:val="00D521AC"/>
    <w:rsid w:val="00D67162"/>
    <w:rsid w:val="00D82780"/>
    <w:rsid w:val="00DC2998"/>
    <w:rsid w:val="00DD5068"/>
    <w:rsid w:val="00DF51AE"/>
    <w:rsid w:val="00E06559"/>
    <w:rsid w:val="00EA7318"/>
    <w:rsid w:val="00ED7DDA"/>
    <w:rsid w:val="00EE6578"/>
    <w:rsid w:val="00EF0399"/>
    <w:rsid w:val="00F01C23"/>
    <w:rsid w:val="00F06343"/>
    <w:rsid w:val="00F115FF"/>
    <w:rsid w:val="00F272A5"/>
    <w:rsid w:val="00F36EF1"/>
    <w:rsid w:val="00F77D49"/>
    <w:rsid w:val="00FC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555B3"/>
    <w:pPr>
      <w:keepNext/>
      <w:spacing w:after="0" w:line="240" w:lineRule="auto"/>
      <w:outlineLvl w:val="0"/>
    </w:pPr>
    <w:rPr>
      <w:rFonts w:ascii="Arial Black" w:eastAsia="Times New Roman" w:hAnsi="Arial Black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5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55B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55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55B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C555B3"/>
    <w:rPr>
      <w:rFonts w:ascii="Arial Black" w:eastAsia="Times New Roman" w:hAnsi="Arial Black"/>
      <w:sz w:val="32"/>
    </w:rPr>
  </w:style>
  <w:style w:type="character" w:styleId="HiperlinkVisitado">
    <w:name w:val="FollowedHyperlink"/>
    <w:basedOn w:val="Fontepargpadro"/>
    <w:uiPriority w:val="99"/>
    <w:semiHidden/>
    <w:unhideWhenUsed/>
    <w:rsid w:val="00166F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visa.gov.br/medicamentos/dcb/lista_dcb_200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npq.br/areasconhecimento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t.gov.br/upd_blob/0238/23827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22D0A-735A-4F83-82D5-D11E7115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1937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Links>
    <vt:vector size="12" baseType="variant">
      <vt:variant>
        <vt:i4>7012479</vt:i4>
      </vt:variant>
      <vt:variant>
        <vt:i4>3</vt:i4>
      </vt:variant>
      <vt:variant>
        <vt:i4>0</vt:i4>
      </vt:variant>
      <vt:variant>
        <vt:i4>5</vt:i4>
      </vt:variant>
      <vt:variant>
        <vt:lpwstr>http://www.cnpq.br/areasconhecimento/index.htm</vt:lpwstr>
      </vt:variant>
      <vt:variant>
        <vt:lpwstr/>
      </vt:variant>
      <vt:variant>
        <vt:i4>5767251</vt:i4>
      </vt:variant>
      <vt:variant>
        <vt:i4>0</vt:i4>
      </vt:variant>
      <vt:variant>
        <vt:i4>0</vt:i4>
      </vt:variant>
      <vt:variant>
        <vt:i4>5</vt:i4>
      </vt:variant>
      <vt:variant>
        <vt:lpwstr>http://www.anvisa.gov.br/medicamentos/dcb/lista_dcb_2007.pdf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INEA</dc:creator>
  <cp:lastModifiedBy>INEA</cp:lastModifiedBy>
  <cp:revision>4</cp:revision>
  <cp:lastPrinted>2016-08-11T17:39:00Z</cp:lastPrinted>
  <dcterms:created xsi:type="dcterms:W3CDTF">2016-08-11T17:51:00Z</dcterms:created>
  <dcterms:modified xsi:type="dcterms:W3CDTF">2016-12-06T13:39:00Z</dcterms:modified>
</cp:coreProperties>
</file>