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643F0" w14:textId="77777777" w:rsidR="00185750" w:rsidRDefault="00185750" w:rsidP="00294C03">
      <w:pPr>
        <w:pStyle w:val="Corpodetexto"/>
        <w:rPr>
          <w:rFonts w:ascii="Times New Roman"/>
          <w:sz w:val="28"/>
        </w:rPr>
      </w:pPr>
    </w:p>
    <w:p w14:paraId="5A290AE1" w14:textId="0006E407" w:rsidR="00185750" w:rsidRDefault="00934E31">
      <w:pPr>
        <w:pStyle w:val="Ttulo"/>
        <w:rPr>
          <w:spacing w:val="-2"/>
        </w:rPr>
      </w:pPr>
      <w:r>
        <w:t>Análise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Índice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IPC</w:t>
      </w:r>
      <w:r w:rsidR="00294C03">
        <w:t>-</w:t>
      </w:r>
      <w:r>
        <w:t>FESO</w:t>
      </w:r>
      <w:r w:rsidR="00294C03">
        <w:t xml:space="preserve">: </w:t>
      </w:r>
      <w:r w:rsidR="004743DB">
        <w:t>NOVEMBR</w:t>
      </w:r>
      <w:r w:rsidR="007D4109">
        <w:t>O</w:t>
      </w:r>
      <w:r w:rsidR="00294C03">
        <w:t>/202</w:t>
      </w:r>
      <w:r w:rsidR="00DB5BD5">
        <w:t>5</w:t>
      </w:r>
    </w:p>
    <w:p w14:paraId="73933885" w14:textId="77777777" w:rsidR="00294C03" w:rsidRDefault="00294C03">
      <w:pPr>
        <w:pStyle w:val="Ttulo"/>
        <w:rPr>
          <w:spacing w:val="-2"/>
        </w:rPr>
      </w:pPr>
    </w:p>
    <w:p w14:paraId="71EC3DE6" w14:textId="77777777" w:rsidR="00294C03" w:rsidRPr="00294C03" w:rsidRDefault="00294C03" w:rsidP="00294C03">
      <w:pPr>
        <w:spacing w:line="360" w:lineRule="auto"/>
        <w:jc w:val="right"/>
        <w:rPr>
          <w:rFonts w:ascii="Arial" w:hAnsi="Arial" w:cs="Arial"/>
          <w:bCs/>
          <w:i/>
        </w:rPr>
      </w:pPr>
      <w:r w:rsidRPr="00294C03">
        <w:rPr>
          <w:rFonts w:ascii="Arial" w:hAnsi="Arial" w:cs="Arial"/>
          <w:bCs/>
          <w:i/>
        </w:rPr>
        <w:t>Renato Felipe Cobo</w:t>
      </w:r>
    </w:p>
    <w:p w14:paraId="0F0F9CDD" w14:textId="77777777" w:rsidR="00294C03" w:rsidRPr="00294C03" w:rsidRDefault="00294C03" w:rsidP="00294C03">
      <w:pPr>
        <w:spacing w:line="360" w:lineRule="auto"/>
        <w:jc w:val="right"/>
        <w:rPr>
          <w:rFonts w:ascii="Arial" w:hAnsi="Arial" w:cs="Arial"/>
          <w:bCs/>
          <w:i/>
        </w:rPr>
      </w:pPr>
      <w:r w:rsidRPr="00294C03">
        <w:rPr>
          <w:rFonts w:ascii="Arial" w:hAnsi="Arial" w:cs="Arial"/>
          <w:bCs/>
          <w:i/>
        </w:rPr>
        <w:t>Valéria de Oliveira Brites</w:t>
      </w:r>
    </w:p>
    <w:p w14:paraId="65018AF2" w14:textId="77777777" w:rsidR="00294C03" w:rsidRPr="00294C03" w:rsidRDefault="00294C03" w:rsidP="00294C03">
      <w:pPr>
        <w:spacing w:line="360" w:lineRule="auto"/>
        <w:jc w:val="right"/>
        <w:rPr>
          <w:rFonts w:ascii="Arial" w:hAnsi="Arial" w:cs="Arial"/>
          <w:bCs/>
          <w:i/>
        </w:rPr>
      </w:pPr>
      <w:r w:rsidRPr="00294C03">
        <w:rPr>
          <w:rFonts w:ascii="Arial" w:hAnsi="Arial" w:cs="Arial"/>
          <w:bCs/>
          <w:i/>
        </w:rPr>
        <w:t>Professores dos Cursos de Graduação em Administração e Ciências Contábeis</w:t>
      </w:r>
    </w:p>
    <w:p w14:paraId="073C5CC1" w14:textId="77777777" w:rsidR="00294C03" w:rsidRPr="001B016E" w:rsidRDefault="00294C03" w:rsidP="00294C03">
      <w:pPr>
        <w:rPr>
          <w:rFonts w:ascii="Arial" w:hAnsi="Arial" w:cs="Arial"/>
          <w:sz w:val="24"/>
          <w:szCs w:val="24"/>
        </w:rPr>
      </w:pPr>
    </w:p>
    <w:p w14:paraId="31BF0EBD" w14:textId="77777777" w:rsidR="00C06344" w:rsidRDefault="00C06344" w:rsidP="00294C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9A52C19" w14:textId="61C37647" w:rsidR="00294C03" w:rsidRPr="001B016E" w:rsidRDefault="00294C03" w:rsidP="00294C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</w:t>
      </w:r>
      <w:r w:rsidRPr="001B016E">
        <w:rPr>
          <w:rFonts w:ascii="Arial" w:hAnsi="Arial" w:cs="Arial"/>
          <w:sz w:val="24"/>
          <w:szCs w:val="24"/>
        </w:rPr>
        <w:t>professores e estudantes dos cursos de Administração e Ciências Contábeis do Unifeso finalizaram o cálculo do Índice de Preços ao Consumidor de Teresópolis (IPC</w:t>
      </w:r>
      <w:r>
        <w:rPr>
          <w:rFonts w:ascii="Arial" w:hAnsi="Arial" w:cs="Arial"/>
          <w:sz w:val="24"/>
          <w:szCs w:val="24"/>
        </w:rPr>
        <w:t>-</w:t>
      </w:r>
      <w:r w:rsidRPr="001B016E">
        <w:rPr>
          <w:rFonts w:ascii="Arial" w:hAnsi="Arial" w:cs="Arial"/>
          <w:sz w:val="24"/>
          <w:szCs w:val="24"/>
        </w:rPr>
        <w:t xml:space="preserve">Feso) referente ao mês de </w:t>
      </w:r>
      <w:r w:rsidR="004743DB">
        <w:rPr>
          <w:rFonts w:ascii="Arial" w:hAnsi="Arial" w:cs="Arial"/>
          <w:sz w:val="24"/>
          <w:szCs w:val="24"/>
        </w:rPr>
        <w:t>Novem</w:t>
      </w:r>
      <w:r w:rsidR="00AA6CF5">
        <w:rPr>
          <w:rFonts w:ascii="Arial" w:hAnsi="Arial" w:cs="Arial"/>
          <w:sz w:val="24"/>
          <w:szCs w:val="24"/>
        </w:rPr>
        <w:t>bro</w:t>
      </w:r>
      <w:r w:rsidRPr="001B016E">
        <w:rPr>
          <w:rFonts w:ascii="Arial" w:hAnsi="Arial" w:cs="Arial"/>
          <w:sz w:val="24"/>
          <w:szCs w:val="24"/>
        </w:rPr>
        <w:t xml:space="preserve">. O índice registrou uma </w:t>
      </w:r>
      <w:r w:rsidR="004743DB">
        <w:rPr>
          <w:rFonts w:ascii="Arial" w:hAnsi="Arial" w:cs="Arial"/>
          <w:sz w:val="24"/>
          <w:szCs w:val="24"/>
        </w:rPr>
        <w:t>queda</w:t>
      </w:r>
      <w:r w:rsidR="00AA6CF5">
        <w:rPr>
          <w:rFonts w:ascii="Arial" w:hAnsi="Arial" w:cs="Arial"/>
          <w:sz w:val="24"/>
          <w:szCs w:val="24"/>
        </w:rPr>
        <w:t xml:space="preserve"> </w:t>
      </w:r>
      <w:r w:rsidR="00E43459">
        <w:rPr>
          <w:rFonts w:ascii="Arial" w:hAnsi="Arial" w:cs="Arial"/>
          <w:sz w:val="24"/>
          <w:szCs w:val="24"/>
        </w:rPr>
        <w:t xml:space="preserve">de </w:t>
      </w:r>
      <w:r w:rsidR="00AA6CF5">
        <w:rPr>
          <w:rFonts w:ascii="Arial" w:hAnsi="Arial" w:cs="Arial"/>
          <w:sz w:val="24"/>
          <w:szCs w:val="24"/>
        </w:rPr>
        <w:t>0,</w:t>
      </w:r>
      <w:r w:rsidR="004743DB">
        <w:rPr>
          <w:rFonts w:ascii="Arial" w:hAnsi="Arial" w:cs="Arial"/>
          <w:sz w:val="24"/>
          <w:szCs w:val="24"/>
        </w:rPr>
        <w:t>08</w:t>
      </w:r>
      <w:r w:rsidR="00E43459">
        <w:rPr>
          <w:rFonts w:ascii="Arial" w:hAnsi="Arial" w:cs="Arial"/>
          <w:sz w:val="24"/>
          <w:szCs w:val="24"/>
        </w:rPr>
        <w:t xml:space="preserve">% </w:t>
      </w:r>
      <w:r w:rsidRPr="001B016E">
        <w:rPr>
          <w:rFonts w:ascii="Arial" w:hAnsi="Arial" w:cs="Arial"/>
          <w:sz w:val="24"/>
          <w:szCs w:val="24"/>
        </w:rPr>
        <w:t>em</w:t>
      </w:r>
      <w:r w:rsidR="007B6EBF">
        <w:rPr>
          <w:rFonts w:ascii="Arial" w:hAnsi="Arial" w:cs="Arial"/>
          <w:sz w:val="24"/>
          <w:szCs w:val="24"/>
        </w:rPr>
        <w:t xml:space="preserve"> </w:t>
      </w:r>
      <w:r w:rsidR="004743DB">
        <w:rPr>
          <w:rFonts w:ascii="Arial" w:hAnsi="Arial" w:cs="Arial"/>
          <w:sz w:val="24"/>
          <w:szCs w:val="24"/>
        </w:rPr>
        <w:t>novem</w:t>
      </w:r>
      <w:r w:rsidR="00AA6CF5">
        <w:rPr>
          <w:rFonts w:ascii="Arial" w:hAnsi="Arial" w:cs="Arial"/>
          <w:sz w:val="24"/>
          <w:szCs w:val="24"/>
        </w:rPr>
        <w:t>bro</w:t>
      </w:r>
      <w:r>
        <w:rPr>
          <w:rFonts w:ascii="Arial" w:hAnsi="Arial" w:cs="Arial"/>
          <w:sz w:val="24"/>
          <w:szCs w:val="24"/>
        </w:rPr>
        <w:t>.</w:t>
      </w:r>
      <w:r w:rsidRPr="001B016E">
        <w:rPr>
          <w:rFonts w:ascii="Arial" w:hAnsi="Arial" w:cs="Arial"/>
          <w:sz w:val="24"/>
          <w:szCs w:val="24"/>
        </w:rPr>
        <w:t xml:space="preserve"> Ao longo deste ano, o índice acumula </w:t>
      </w:r>
      <w:r w:rsidR="001E537F">
        <w:rPr>
          <w:rFonts w:ascii="Arial" w:hAnsi="Arial" w:cs="Arial"/>
          <w:sz w:val="24"/>
          <w:szCs w:val="24"/>
        </w:rPr>
        <w:t xml:space="preserve">alta </w:t>
      </w:r>
      <w:r w:rsidR="006B4ACD">
        <w:rPr>
          <w:rFonts w:ascii="Arial" w:hAnsi="Arial" w:cs="Arial"/>
          <w:sz w:val="24"/>
          <w:szCs w:val="24"/>
        </w:rPr>
        <w:t xml:space="preserve">de </w:t>
      </w:r>
      <w:r w:rsidR="004743DB">
        <w:rPr>
          <w:rFonts w:ascii="Arial" w:hAnsi="Arial" w:cs="Arial"/>
          <w:sz w:val="24"/>
          <w:szCs w:val="24"/>
        </w:rPr>
        <w:t>1,96</w:t>
      </w:r>
      <w:r w:rsidRPr="001B016E">
        <w:rPr>
          <w:rFonts w:ascii="Arial" w:hAnsi="Arial" w:cs="Arial"/>
          <w:sz w:val="24"/>
          <w:szCs w:val="24"/>
        </w:rPr>
        <w:t>%.</w:t>
      </w:r>
    </w:p>
    <w:p w14:paraId="209980D8" w14:textId="77777777" w:rsidR="00294C03" w:rsidRPr="001B016E" w:rsidRDefault="00294C03" w:rsidP="00294C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F09611" w14:textId="72B6638A" w:rsidR="00294C03" w:rsidRPr="001B016E" w:rsidRDefault="004743DB" w:rsidP="00294C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AA6CF5">
        <w:rPr>
          <w:rFonts w:ascii="Arial" w:hAnsi="Arial" w:cs="Arial"/>
          <w:sz w:val="24"/>
          <w:szCs w:val="24"/>
        </w:rPr>
        <w:t>ebola, f</w:t>
      </w:r>
      <w:r>
        <w:rPr>
          <w:rFonts w:ascii="Arial" w:hAnsi="Arial" w:cs="Arial"/>
          <w:sz w:val="24"/>
          <w:szCs w:val="24"/>
        </w:rPr>
        <w:t>eijão carioquinha, leite condensado, maionese e goiabada</w:t>
      </w:r>
      <w:r w:rsidR="007B6EBF">
        <w:rPr>
          <w:rFonts w:ascii="Arial" w:hAnsi="Arial" w:cs="Arial"/>
          <w:sz w:val="24"/>
          <w:szCs w:val="24"/>
        </w:rPr>
        <w:t xml:space="preserve"> fora</w:t>
      </w:r>
      <w:r w:rsidR="00294C03" w:rsidRPr="00114BB3">
        <w:rPr>
          <w:rFonts w:ascii="Arial" w:hAnsi="Arial" w:cs="Arial"/>
          <w:sz w:val="24"/>
          <w:szCs w:val="24"/>
        </w:rPr>
        <w:t xml:space="preserve">m os produtos com as maiores altas em </w:t>
      </w:r>
      <w:r>
        <w:rPr>
          <w:rFonts w:ascii="Arial" w:hAnsi="Arial" w:cs="Arial"/>
          <w:sz w:val="24"/>
          <w:szCs w:val="24"/>
        </w:rPr>
        <w:t>novemb</w:t>
      </w:r>
      <w:r w:rsidR="00AA6CF5">
        <w:rPr>
          <w:rFonts w:ascii="Arial" w:hAnsi="Arial" w:cs="Arial"/>
          <w:sz w:val="24"/>
          <w:szCs w:val="24"/>
        </w:rPr>
        <w:t>ro</w:t>
      </w:r>
      <w:r w:rsidR="00294C03" w:rsidRPr="00114BB3">
        <w:rPr>
          <w:rFonts w:ascii="Arial" w:hAnsi="Arial" w:cs="Arial"/>
          <w:sz w:val="24"/>
          <w:szCs w:val="24"/>
        </w:rPr>
        <w:t>/202</w:t>
      </w:r>
      <w:r w:rsidR="00DB5BD5">
        <w:rPr>
          <w:rFonts w:ascii="Arial" w:hAnsi="Arial" w:cs="Arial"/>
          <w:sz w:val="24"/>
          <w:szCs w:val="24"/>
        </w:rPr>
        <w:t>5</w:t>
      </w:r>
      <w:r w:rsidR="00294C03" w:rsidRPr="00114BB3">
        <w:rPr>
          <w:rFonts w:ascii="Arial" w:hAnsi="Arial" w:cs="Arial"/>
          <w:sz w:val="24"/>
          <w:szCs w:val="24"/>
        </w:rPr>
        <w:t xml:space="preserve">, ao passo que </w:t>
      </w:r>
      <w:r w:rsidR="00AA6CF5">
        <w:rPr>
          <w:rFonts w:ascii="Arial" w:hAnsi="Arial" w:cs="Arial"/>
          <w:sz w:val="24"/>
          <w:szCs w:val="24"/>
        </w:rPr>
        <w:t xml:space="preserve">tomate, </w:t>
      </w:r>
      <w:r>
        <w:rPr>
          <w:rFonts w:ascii="Arial" w:hAnsi="Arial" w:cs="Arial"/>
          <w:sz w:val="24"/>
          <w:szCs w:val="24"/>
        </w:rPr>
        <w:t>mortadela, batata, presunto e pão de forma</w:t>
      </w:r>
      <w:r w:rsidR="00275214">
        <w:rPr>
          <w:rFonts w:ascii="Arial" w:hAnsi="Arial" w:cs="Arial"/>
          <w:sz w:val="24"/>
          <w:szCs w:val="24"/>
        </w:rPr>
        <w:t xml:space="preserve"> representam </w:t>
      </w:r>
      <w:r w:rsidR="00294C03" w:rsidRPr="00114BB3">
        <w:rPr>
          <w:rFonts w:ascii="Arial" w:hAnsi="Arial" w:cs="Arial"/>
          <w:sz w:val="24"/>
          <w:szCs w:val="24"/>
        </w:rPr>
        <w:t>os produtos com as maiores baixas no</w:t>
      </w:r>
      <w:r w:rsidR="007D4109">
        <w:rPr>
          <w:rFonts w:ascii="Arial" w:hAnsi="Arial" w:cs="Arial"/>
          <w:sz w:val="24"/>
          <w:szCs w:val="24"/>
        </w:rPr>
        <w:t xml:space="preserve"> mesmo período.</w:t>
      </w:r>
      <w:r w:rsidR="00294C03" w:rsidRPr="001B016E">
        <w:rPr>
          <w:rFonts w:ascii="Arial" w:hAnsi="Arial" w:cs="Arial"/>
          <w:sz w:val="24"/>
          <w:szCs w:val="24"/>
        </w:rPr>
        <w:t xml:space="preserve"> </w:t>
      </w:r>
    </w:p>
    <w:p w14:paraId="17B9DB7A" w14:textId="77777777" w:rsidR="00294C03" w:rsidRPr="001B016E" w:rsidRDefault="00294C03" w:rsidP="00294C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258DDE" w14:textId="6B6CC21B" w:rsidR="00294C03" w:rsidRDefault="00294C03" w:rsidP="00294C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5D74">
        <w:rPr>
          <w:rFonts w:ascii="Arial" w:hAnsi="Arial" w:cs="Arial"/>
          <w:sz w:val="24"/>
          <w:szCs w:val="24"/>
        </w:rPr>
        <w:t xml:space="preserve">Já o custo da cesta básica na cidade de Teresópolis – outra informação apurada pelo IPC-Feso – apresentou uma </w:t>
      </w:r>
      <w:r w:rsidR="00AA6CF5">
        <w:rPr>
          <w:rFonts w:ascii="Arial" w:hAnsi="Arial" w:cs="Arial"/>
          <w:sz w:val="24"/>
          <w:szCs w:val="24"/>
        </w:rPr>
        <w:t>queda</w:t>
      </w:r>
      <w:r w:rsidR="007D4109">
        <w:rPr>
          <w:rFonts w:ascii="Arial" w:hAnsi="Arial" w:cs="Arial"/>
          <w:sz w:val="24"/>
          <w:szCs w:val="24"/>
        </w:rPr>
        <w:t xml:space="preserve"> </w:t>
      </w:r>
      <w:r w:rsidRPr="00BE5D74">
        <w:rPr>
          <w:rFonts w:ascii="Arial" w:hAnsi="Arial" w:cs="Arial"/>
          <w:sz w:val="24"/>
          <w:szCs w:val="24"/>
        </w:rPr>
        <w:t xml:space="preserve">em </w:t>
      </w:r>
      <w:r w:rsidR="004743DB">
        <w:rPr>
          <w:rFonts w:ascii="Arial" w:hAnsi="Arial" w:cs="Arial"/>
          <w:sz w:val="24"/>
          <w:szCs w:val="24"/>
        </w:rPr>
        <w:t>novem</w:t>
      </w:r>
      <w:r w:rsidR="00AA6CF5">
        <w:rPr>
          <w:rFonts w:ascii="Arial" w:hAnsi="Arial" w:cs="Arial"/>
          <w:sz w:val="24"/>
          <w:szCs w:val="24"/>
        </w:rPr>
        <w:t>bro</w:t>
      </w:r>
      <w:r w:rsidRPr="00BE5D74">
        <w:rPr>
          <w:rFonts w:ascii="Arial" w:hAnsi="Arial" w:cs="Arial"/>
          <w:sz w:val="24"/>
          <w:szCs w:val="24"/>
        </w:rPr>
        <w:t>:</w:t>
      </w:r>
      <w:r w:rsidR="00E43459">
        <w:rPr>
          <w:rFonts w:ascii="Arial" w:hAnsi="Arial" w:cs="Arial"/>
          <w:sz w:val="24"/>
          <w:szCs w:val="24"/>
        </w:rPr>
        <w:t xml:space="preserve"> </w:t>
      </w:r>
      <w:r w:rsidR="004743DB">
        <w:rPr>
          <w:rFonts w:ascii="Arial" w:hAnsi="Arial" w:cs="Arial"/>
          <w:sz w:val="24"/>
          <w:szCs w:val="24"/>
        </w:rPr>
        <w:t>1,38</w:t>
      </w:r>
      <w:r w:rsidRPr="00BE5D74">
        <w:rPr>
          <w:rFonts w:ascii="Arial" w:hAnsi="Arial" w:cs="Arial"/>
          <w:sz w:val="24"/>
          <w:szCs w:val="24"/>
        </w:rPr>
        <w:t>%. Em 202</w:t>
      </w:r>
      <w:r w:rsidR="000E243E">
        <w:rPr>
          <w:rFonts w:ascii="Arial" w:hAnsi="Arial" w:cs="Arial"/>
          <w:sz w:val="24"/>
          <w:szCs w:val="24"/>
        </w:rPr>
        <w:t>5</w:t>
      </w:r>
      <w:r w:rsidRPr="00BE5D74">
        <w:rPr>
          <w:rFonts w:ascii="Arial" w:hAnsi="Arial" w:cs="Arial"/>
          <w:sz w:val="24"/>
          <w:szCs w:val="24"/>
        </w:rPr>
        <w:t xml:space="preserve">, a cesta básica pelo IPC-Feso está registrando um índice </w:t>
      </w:r>
      <w:r w:rsidRPr="00E436F6">
        <w:rPr>
          <w:rFonts w:ascii="Arial" w:hAnsi="Arial" w:cs="Arial"/>
          <w:sz w:val="24"/>
          <w:szCs w:val="24"/>
        </w:rPr>
        <w:t>acumulado</w:t>
      </w:r>
      <w:r w:rsidR="006B4ACD" w:rsidRPr="00E436F6">
        <w:rPr>
          <w:rFonts w:ascii="Arial" w:hAnsi="Arial" w:cs="Arial"/>
          <w:sz w:val="24"/>
          <w:szCs w:val="24"/>
        </w:rPr>
        <w:t xml:space="preserve">, </w:t>
      </w:r>
      <w:r w:rsidR="00AA6CF5">
        <w:rPr>
          <w:rFonts w:ascii="Arial" w:hAnsi="Arial" w:cs="Arial"/>
          <w:sz w:val="24"/>
          <w:szCs w:val="24"/>
        </w:rPr>
        <w:t>negativo</w:t>
      </w:r>
      <w:r w:rsidR="006B4ACD" w:rsidRPr="00E436F6">
        <w:rPr>
          <w:rFonts w:ascii="Arial" w:hAnsi="Arial" w:cs="Arial"/>
          <w:sz w:val="24"/>
          <w:szCs w:val="24"/>
        </w:rPr>
        <w:t>,</w:t>
      </w:r>
      <w:r w:rsidRPr="00BE5D74">
        <w:rPr>
          <w:rFonts w:ascii="Arial" w:hAnsi="Arial" w:cs="Arial"/>
          <w:sz w:val="24"/>
          <w:szCs w:val="24"/>
        </w:rPr>
        <w:t xml:space="preserve"> de </w:t>
      </w:r>
      <w:r w:rsidR="00AA6CF5">
        <w:rPr>
          <w:rFonts w:ascii="Arial" w:hAnsi="Arial" w:cs="Arial"/>
          <w:sz w:val="24"/>
          <w:szCs w:val="24"/>
        </w:rPr>
        <w:t>-</w:t>
      </w:r>
      <w:r w:rsidR="004743DB">
        <w:rPr>
          <w:rFonts w:ascii="Arial" w:hAnsi="Arial" w:cs="Arial"/>
          <w:sz w:val="24"/>
          <w:szCs w:val="24"/>
        </w:rPr>
        <w:t>2,53</w:t>
      </w:r>
      <w:r w:rsidRPr="00BE5D74">
        <w:rPr>
          <w:rFonts w:ascii="Arial" w:hAnsi="Arial" w:cs="Arial"/>
          <w:sz w:val="24"/>
          <w:szCs w:val="24"/>
        </w:rPr>
        <w:t xml:space="preserve">%; nos últimos 12 meses, o índice da cesta básica registra uma </w:t>
      </w:r>
      <w:r w:rsidR="001E537F">
        <w:rPr>
          <w:rFonts w:ascii="Arial" w:hAnsi="Arial" w:cs="Arial"/>
          <w:sz w:val="24"/>
          <w:szCs w:val="24"/>
        </w:rPr>
        <w:t xml:space="preserve">alta </w:t>
      </w:r>
      <w:r w:rsidR="000E243E">
        <w:rPr>
          <w:rFonts w:ascii="Arial" w:hAnsi="Arial" w:cs="Arial"/>
          <w:sz w:val="24"/>
          <w:szCs w:val="24"/>
        </w:rPr>
        <w:t xml:space="preserve">de </w:t>
      </w:r>
      <w:r w:rsidR="004743DB">
        <w:rPr>
          <w:rFonts w:ascii="Arial" w:hAnsi="Arial" w:cs="Arial"/>
          <w:sz w:val="24"/>
          <w:szCs w:val="24"/>
        </w:rPr>
        <w:t>2,04</w:t>
      </w:r>
      <w:r w:rsidRPr="00BE5D74">
        <w:rPr>
          <w:rFonts w:ascii="Arial" w:hAnsi="Arial" w:cs="Arial"/>
          <w:sz w:val="24"/>
          <w:szCs w:val="24"/>
        </w:rPr>
        <w:t>%. O</w:t>
      </w:r>
      <w:r w:rsidR="001E537F">
        <w:rPr>
          <w:rFonts w:ascii="Arial" w:hAnsi="Arial" w:cs="Arial"/>
          <w:sz w:val="24"/>
          <w:szCs w:val="24"/>
        </w:rPr>
        <w:t xml:space="preserve">s </w:t>
      </w:r>
      <w:r w:rsidR="004743DB">
        <w:rPr>
          <w:rFonts w:ascii="Arial" w:hAnsi="Arial" w:cs="Arial"/>
          <w:sz w:val="24"/>
          <w:szCs w:val="24"/>
        </w:rPr>
        <w:t>onze</w:t>
      </w:r>
      <w:r w:rsidR="001E537F">
        <w:rPr>
          <w:rFonts w:ascii="Arial" w:hAnsi="Arial" w:cs="Arial"/>
          <w:sz w:val="24"/>
          <w:szCs w:val="24"/>
        </w:rPr>
        <w:t xml:space="preserve"> meses </w:t>
      </w:r>
      <w:r w:rsidR="00512E1B" w:rsidRPr="00BE5D74">
        <w:rPr>
          <w:rFonts w:ascii="Arial" w:hAnsi="Arial" w:cs="Arial"/>
          <w:sz w:val="24"/>
          <w:szCs w:val="24"/>
        </w:rPr>
        <w:t xml:space="preserve">deste ano </w:t>
      </w:r>
      <w:r w:rsidRPr="00BE5D74">
        <w:rPr>
          <w:rFonts w:ascii="Arial" w:hAnsi="Arial" w:cs="Arial"/>
          <w:sz w:val="24"/>
          <w:szCs w:val="24"/>
        </w:rPr>
        <w:t>registr</w:t>
      </w:r>
      <w:r w:rsidR="001E537F">
        <w:rPr>
          <w:rFonts w:ascii="Arial" w:hAnsi="Arial" w:cs="Arial"/>
          <w:sz w:val="24"/>
          <w:szCs w:val="24"/>
        </w:rPr>
        <w:t>aram</w:t>
      </w:r>
      <w:r w:rsidRPr="00BE5D74">
        <w:rPr>
          <w:rFonts w:ascii="Arial" w:hAnsi="Arial" w:cs="Arial"/>
          <w:sz w:val="24"/>
          <w:szCs w:val="24"/>
        </w:rPr>
        <w:t xml:space="preserve">, portanto, </w:t>
      </w:r>
      <w:r w:rsidR="00AA6CF5">
        <w:rPr>
          <w:rFonts w:ascii="Arial" w:hAnsi="Arial" w:cs="Arial"/>
          <w:sz w:val="24"/>
          <w:szCs w:val="24"/>
        </w:rPr>
        <w:t>queda</w:t>
      </w:r>
      <w:r w:rsidR="007D4109">
        <w:rPr>
          <w:rFonts w:ascii="Arial" w:hAnsi="Arial" w:cs="Arial"/>
          <w:sz w:val="24"/>
          <w:szCs w:val="24"/>
        </w:rPr>
        <w:t xml:space="preserve"> </w:t>
      </w:r>
      <w:r w:rsidRPr="00BE5D74">
        <w:rPr>
          <w:rFonts w:ascii="Arial" w:hAnsi="Arial" w:cs="Arial"/>
          <w:sz w:val="24"/>
          <w:szCs w:val="24"/>
        </w:rPr>
        <w:t>dos produtos que compõem a cesta básica (</w:t>
      </w:r>
      <w:r w:rsidR="00AA6CF5">
        <w:rPr>
          <w:rFonts w:ascii="Arial" w:hAnsi="Arial" w:cs="Arial"/>
          <w:sz w:val="24"/>
          <w:szCs w:val="24"/>
        </w:rPr>
        <w:t>-</w:t>
      </w:r>
      <w:r w:rsidR="004743DB">
        <w:rPr>
          <w:rFonts w:ascii="Arial" w:hAnsi="Arial" w:cs="Arial"/>
          <w:sz w:val="24"/>
          <w:szCs w:val="24"/>
        </w:rPr>
        <w:t>2,53</w:t>
      </w:r>
      <w:r w:rsidRPr="00BE5D74">
        <w:rPr>
          <w:rFonts w:ascii="Arial" w:hAnsi="Arial" w:cs="Arial"/>
          <w:sz w:val="24"/>
          <w:szCs w:val="24"/>
        </w:rPr>
        <w:t>%)</w:t>
      </w:r>
      <w:r w:rsidR="0046216D">
        <w:rPr>
          <w:rFonts w:ascii="Arial" w:hAnsi="Arial" w:cs="Arial"/>
          <w:sz w:val="24"/>
          <w:szCs w:val="24"/>
        </w:rPr>
        <w:t xml:space="preserve"> </w:t>
      </w:r>
      <w:r w:rsidR="007D4109">
        <w:rPr>
          <w:rFonts w:ascii="Arial" w:hAnsi="Arial" w:cs="Arial"/>
          <w:sz w:val="24"/>
          <w:szCs w:val="24"/>
        </w:rPr>
        <w:t>e</w:t>
      </w:r>
      <w:r w:rsidR="0046216D">
        <w:rPr>
          <w:rFonts w:ascii="Arial" w:hAnsi="Arial" w:cs="Arial"/>
          <w:sz w:val="24"/>
          <w:szCs w:val="24"/>
        </w:rPr>
        <w:t xml:space="preserve">, </w:t>
      </w:r>
      <w:r w:rsidRPr="00BE5D74">
        <w:rPr>
          <w:rFonts w:ascii="Arial" w:hAnsi="Arial" w:cs="Arial"/>
          <w:sz w:val="24"/>
          <w:szCs w:val="24"/>
        </w:rPr>
        <w:t xml:space="preserve">para a </w:t>
      </w:r>
      <w:r w:rsidRPr="0077561D">
        <w:rPr>
          <w:rFonts w:ascii="Arial" w:hAnsi="Arial" w:cs="Arial"/>
          <w:sz w:val="24"/>
          <w:szCs w:val="24"/>
        </w:rPr>
        <w:t>cesta de produtos do IPC-Feso</w:t>
      </w:r>
      <w:r w:rsidR="0077561D" w:rsidRPr="0077561D">
        <w:rPr>
          <w:rFonts w:ascii="Arial" w:hAnsi="Arial" w:cs="Arial"/>
          <w:sz w:val="24"/>
          <w:szCs w:val="24"/>
        </w:rPr>
        <w:t xml:space="preserve">, </w:t>
      </w:r>
      <w:r w:rsidRPr="0077561D">
        <w:rPr>
          <w:rFonts w:ascii="Arial" w:hAnsi="Arial" w:cs="Arial"/>
          <w:sz w:val="24"/>
          <w:szCs w:val="24"/>
        </w:rPr>
        <w:t>que engloba mais produtos do que a cesta básica</w:t>
      </w:r>
      <w:r w:rsidR="0077561D" w:rsidRPr="0077561D">
        <w:rPr>
          <w:rFonts w:ascii="Arial" w:hAnsi="Arial" w:cs="Arial"/>
          <w:sz w:val="24"/>
          <w:szCs w:val="24"/>
        </w:rPr>
        <w:t xml:space="preserve">, foi verificada uma </w:t>
      </w:r>
      <w:r w:rsidR="001E537F">
        <w:rPr>
          <w:rFonts w:ascii="Arial" w:hAnsi="Arial" w:cs="Arial"/>
          <w:sz w:val="24"/>
          <w:szCs w:val="24"/>
        </w:rPr>
        <w:t>alta</w:t>
      </w:r>
      <w:r w:rsidR="0077561D" w:rsidRPr="0077561D">
        <w:rPr>
          <w:rFonts w:ascii="Arial" w:hAnsi="Arial" w:cs="Arial"/>
          <w:sz w:val="24"/>
          <w:szCs w:val="24"/>
        </w:rPr>
        <w:t xml:space="preserve"> de </w:t>
      </w:r>
      <w:r w:rsidR="004743DB">
        <w:rPr>
          <w:rFonts w:ascii="Arial" w:hAnsi="Arial" w:cs="Arial"/>
          <w:sz w:val="24"/>
          <w:szCs w:val="24"/>
        </w:rPr>
        <w:t>1,96</w:t>
      </w:r>
      <w:r w:rsidR="000C4F42">
        <w:rPr>
          <w:rFonts w:ascii="Arial" w:hAnsi="Arial" w:cs="Arial"/>
          <w:sz w:val="24"/>
          <w:szCs w:val="24"/>
        </w:rPr>
        <w:t>%</w:t>
      </w:r>
      <w:r w:rsidRPr="0077561D">
        <w:rPr>
          <w:rFonts w:ascii="Arial" w:hAnsi="Arial" w:cs="Arial"/>
          <w:sz w:val="24"/>
          <w:szCs w:val="24"/>
        </w:rPr>
        <w:t xml:space="preserve">. O custo médio da cesta básica na cidade </w:t>
      </w:r>
      <w:r w:rsidRPr="00BE5D74">
        <w:rPr>
          <w:rFonts w:ascii="Arial" w:hAnsi="Arial" w:cs="Arial"/>
          <w:sz w:val="24"/>
          <w:szCs w:val="24"/>
        </w:rPr>
        <w:t>de Teresópolis, em</w:t>
      </w:r>
      <w:r w:rsidR="007B6EBF">
        <w:rPr>
          <w:rFonts w:ascii="Arial" w:hAnsi="Arial" w:cs="Arial"/>
          <w:sz w:val="24"/>
          <w:szCs w:val="24"/>
        </w:rPr>
        <w:t xml:space="preserve"> </w:t>
      </w:r>
      <w:r w:rsidR="004743DB">
        <w:rPr>
          <w:rFonts w:ascii="Arial" w:hAnsi="Arial" w:cs="Arial"/>
          <w:sz w:val="24"/>
          <w:szCs w:val="24"/>
        </w:rPr>
        <w:t>novem</w:t>
      </w:r>
      <w:r w:rsidR="00AA6CF5">
        <w:rPr>
          <w:rFonts w:ascii="Arial" w:hAnsi="Arial" w:cs="Arial"/>
          <w:sz w:val="24"/>
          <w:szCs w:val="24"/>
        </w:rPr>
        <w:t>bro</w:t>
      </w:r>
      <w:r w:rsidRPr="00BE5D74">
        <w:rPr>
          <w:rFonts w:ascii="Arial" w:hAnsi="Arial" w:cs="Arial"/>
          <w:sz w:val="24"/>
          <w:szCs w:val="24"/>
        </w:rPr>
        <w:t>/202</w:t>
      </w:r>
      <w:r w:rsidR="0046216D">
        <w:rPr>
          <w:rFonts w:ascii="Arial" w:hAnsi="Arial" w:cs="Arial"/>
          <w:sz w:val="24"/>
          <w:szCs w:val="24"/>
        </w:rPr>
        <w:t>5</w:t>
      </w:r>
      <w:r w:rsidRPr="00BE5D74">
        <w:rPr>
          <w:rFonts w:ascii="Arial" w:hAnsi="Arial" w:cs="Arial"/>
          <w:sz w:val="24"/>
          <w:szCs w:val="24"/>
        </w:rPr>
        <w:t xml:space="preserve">, foi </w:t>
      </w:r>
      <w:r w:rsidR="0077561D">
        <w:rPr>
          <w:rFonts w:ascii="Arial" w:hAnsi="Arial" w:cs="Arial"/>
          <w:sz w:val="24"/>
          <w:szCs w:val="24"/>
        </w:rPr>
        <w:t xml:space="preserve">de </w:t>
      </w:r>
      <w:r w:rsidRPr="00BE5D74">
        <w:rPr>
          <w:rFonts w:ascii="Arial" w:hAnsi="Arial" w:cs="Arial"/>
          <w:sz w:val="24"/>
          <w:szCs w:val="24"/>
        </w:rPr>
        <w:t xml:space="preserve">R$ </w:t>
      </w:r>
      <w:r w:rsidR="00F61B0B">
        <w:rPr>
          <w:rFonts w:ascii="Arial" w:hAnsi="Arial" w:cs="Arial"/>
          <w:sz w:val="24"/>
          <w:szCs w:val="24"/>
        </w:rPr>
        <w:t>7</w:t>
      </w:r>
      <w:r w:rsidR="004743DB">
        <w:rPr>
          <w:rFonts w:ascii="Arial" w:hAnsi="Arial" w:cs="Arial"/>
          <w:sz w:val="24"/>
          <w:szCs w:val="24"/>
        </w:rPr>
        <w:t>61,63</w:t>
      </w:r>
      <w:r w:rsidRPr="00BE5D74">
        <w:rPr>
          <w:rFonts w:ascii="Arial" w:hAnsi="Arial" w:cs="Arial"/>
          <w:sz w:val="24"/>
          <w:szCs w:val="24"/>
        </w:rPr>
        <w:t>, de acordo com o IPC-Feso</w:t>
      </w:r>
      <w:r w:rsidR="0025600D" w:rsidRPr="00BE5D74">
        <w:rPr>
          <w:rFonts w:ascii="Arial" w:hAnsi="Arial" w:cs="Arial"/>
          <w:sz w:val="24"/>
          <w:szCs w:val="24"/>
        </w:rPr>
        <w:t xml:space="preserve"> (um custo m</w:t>
      </w:r>
      <w:r w:rsidR="00AA6CF5">
        <w:rPr>
          <w:rFonts w:ascii="Arial" w:hAnsi="Arial" w:cs="Arial"/>
          <w:sz w:val="24"/>
          <w:szCs w:val="24"/>
        </w:rPr>
        <w:t>enor</w:t>
      </w:r>
      <w:r w:rsidR="00275214">
        <w:rPr>
          <w:rFonts w:ascii="Arial" w:hAnsi="Arial" w:cs="Arial"/>
          <w:sz w:val="24"/>
          <w:szCs w:val="24"/>
        </w:rPr>
        <w:t xml:space="preserve"> </w:t>
      </w:r>
      <w:r w:rsidR="0025600D" w:rsidRPr="00BE5D74">
        <w:rPr>
          <w:rFonts w:ascii="Arial" w:hAnsi="Arial" w:cs="Arial"/>
          <w:sz w:val="24"/>
          <w:szCs w:val="24"/>
        </w:rPr>
        <w:t>do que o encontrado no mês de</w:t>
      </w:r>
      <w:r w:rsidR="00AA6CF5">
        <w:rPr>
          <w:rFonts w:ascii="Arial" w:hAnsi="Arial" w:cs="Arial"/>
          <w:sz w:val="24"/>
          <w:szCs w:val="24"/>
        </w:rPr>
        <w:t xml:space="preserve"> </w:t>
      </w:r>
      <w:r w:rsidR="004743DB">
        <w:rPr>
          <w:rFonts w:ascii="Arial" w:hAnsi="Arial" w:cs="Arial"/>
          <w:sz w:val="24"/>
          <w:szCs w:val="24"/>
        </w:rPr>
        <w:t>outu</w:t>
      </w:r>
      <w:r w:rsidR="00AA6CF5">
        <w:rPr>
          <w:rFonts w:ascii="Arial" w:hAnsi="Arial" w:cs="Arial"/>
          <w:sz w:val="24"/>
          <w:szCs w:val="24"/>
        </w:rPr>
        <w:t>bro</w:t>
      </w:r>
      <w:r w:rsidR="001E537F">
        <w:rPr>
          <w:rFonts w:ascii="Arial" w:hAnsi="Arial" w:cs="Arial"/>
          <w:sz w:val="24"/>
          <w:szCs w:val="24"/>
        </w:rPr>
        <w:t>/2025</w:t>
      </w:r>
      <w:r w:rsidR="0025600D" w:rsidRPr="00BE5D74">
        <w:rPr>
          <w:rFonts w:ascii="Arial" w:hAnsi="Arial" w:cs="Arial"/>
          <w:sz w:val="24"/>
          <w:szCs w:val="24"/>
        </w:rPr>
        <w:t>)</w:t>
      </w:r>
      <w:r w:rsidRPr="00BE5D74">
        <w:rPr>
          <w:rFonts w:ascii="Arial" w:hAnsi="Arial" w:cs="Arial"/>
          <w:sz w:val="24"/>
          <w:szCs w:val="24"/>
        </w:rPr>
        <w:t>.</w:t>
      </w:r>
    </w:p>
    <w:p w14:paraId="4BC0607A" w14:textId="77777777" w:rsidR="00294C03" w:rsidRDefault="00294C03" w:rsidP="00294C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A4D3ECA" w14:textId="1E9307C8" w:rsidR="00205AD4" w:rsidRDefault="00294C03" w:rsidP="00294C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417E">
        <w:rPr>
          <w:rFonts w:ascii="Arial" w:hAnsi="Arial" w:cs="Arial"/>
          <w:sz w:val="24"/>
          <w:szCs w:val="24"/>
        </w:rPr>
        <w:t>O custo da cesta básica de Magé, mais uma informação apurada pelo IPC-Feso, apresentou uma</w:t>
      </w:r>
      <w:r w:rsidR="00836796">
        <w:rPr>
          <w:rFonts w:ascii="Arial" w:hAnsi="Arial" w:cs="Arial"/>
          <w:sz w:val="24"/>
          <w:szCs w:val="24"/>
        </w:rPr>
        <w:t xml:space="preserve"> </w:t>
      </w:r>
      <w:r w:rsidR="00393F74">
        <w:rPr>
          <w:rFonts w:ascii="Arial" w:hAnsi="Arial" w:cs="Arial"/>
          <w:sz w:val="24"/>
          <w:szCs w:val="24"/>
        </w:rPr>
        <w:t xml:space="preserve">queda </w:t>
      </w:r>
      <w:r w:rsidRPr="004C417E">
        <w:rPr>
          <w:rFonts w:ascii="Arial" w:hAnsi="Arial" w:cs="Arial"/>
          <w:sz w:val="24"/>
          <w:szCs w:val="24"/>
        </w:rPr>
        <w:t xml:space="preserve">em </w:t>
      </w:r>
      <w:r w:rsidR="0097017A">
        <w:rPr>
          <w:rFonts w:ascii="Arial" w:hAnsi="Arial" w:cs="Arial"/>
          <w:sz w:val="24"/>
          <w:szCs w:val="24"/>
        </w:rPr>
        <w:t>novem</w:t>
      </w:r>
      <w:r w:rsidR="00AA6CF5">
        <w:rPr>
          <w:rFonts w:ascii="Arial" w:hAnsi="Arial" w:cs="Arial"/>
          <w:sz w:val="24"/>
          <w:szCs w:val="24"/>
        </w:rPr>
        <w:t>bro</w:t>
      </w:r>
      <w:r w:rsidRPr="004C417E">
        <w:rPr>
          <w:rFonts w:ascii="Arial" w:hAnsi="Arial" w:cs="Arial"/>
          <w:sz w:val="24"/>
          <w:szCs w:val="24"/>
        </w:rPr>
        <w:t>:</w:t>
      </w:r>
      <w:r w:rsidR="00500428">
        <w:rPr>
          <w:rFonts w:ascii="Arial" w:hAnsi="Arial" w:cs="Arial"/>
          <w:sz w:val="24"/>
          <w:szCs w:val="24"/>
        </w:rPr>
        <w:t xml:space="preserve"> </w:t>
      </w:r>
      <w:r w:rsidR="0097017A">
        <w:rPr>
          <w:rFonts w:ascii="Arial" w:hAnsi="Arial" w:cs="Arial"/>
          <w:sz w:val="24"/>
          <w:szCs w:val="24"/>
        </w:rPr>
        <w:t>0,27</w:t>
      </w:r>
      <w:r w:rsidRPr="004C417E">
        <w:rPr>
          <w:rFonts w:ascii="Arial" w:hAnsi="Arial" w:cs="Arial"/>
          <w:sz w:val="24"/>
          <w:szCs w:val="24"/>
        </w:rPr>
        <w:t>%. Em 202</w:t>
      </w:r>
      <w:r w:rsidR="00836796">
        <w:rPr>
          <w:rFonts w:ascii="Arial" w:hAnsi="Arial" w:cs="Arial"/>
          <w:sz w:val="24"/>
          <w:szCs w:val="24"/>
        </w:rPr>
        <w:t>5</w:t>
      </w:r>
      <w:r w:rsidRPr="004C417E">
        <w:rPr>
          <w:rFonts w:ascii="Arial" w:hAnsi="Arial" w:cs="Arial"/>
          <w:sz w:val="24"/>
          <w:szCs w:val="24"/>
        </w:rPr>
        <w:t>, a cesta básica pelo IPC-Feso está registrando um</w:t>
      </w:r>
      <w:r w:rsidR="00E43459">
        <w:rPr>
          <w:rFonts w:ascii="Arial" w:hAnsi="Arial" w:cs="Arial"/>
          <w:sz w:val="24"/>
          <w:szCs w:val="24"/>
        </w:rPr>
        <w:t xml:space="preserve"> índice </w:t>
      </w:r>
      <w:r w:rsidRPr="004C417E">
        <w:rPr>
          <w:rFonts w:ascii="Arial" w:hAnsi="Arial" w:cs="Arial"/>
          <w:sz w:val="24"/>
          <w:szCs w:val="24"/>
        </w:rPr>
        <w:t>acumulad</w:t>
      </w:r>
      <w:r w:rsidR="00E43459">
        <w:rPr>
          <w:rFonts w:ascii="Arial" w:hAnsi="Arial" w:cs="Arial"/>
          <w:sz w:val="24"/>
          <w:szCs w:val="24"/>
        </w:rPr>
        <w:t>o</w:t>
      </w:r>
      <w:r w:rsidRPr="004C417E">
        <w:rPr>
          <w:rFonts w:ascii="Arial" w:hAnsi="Arial" w:cs="Arial"/>
          <w:sz w:val="24"/>
          <w:szCs w:val="24"/>
        </w:rPr>
        <w:t xml:space="preserve">, no ano, de </w:t>
      </w:r>
      <w:r w:rsidR="00AA6CF5">
        <w:rPr>
          <w:rFonts w:ascii="Arial" w:hAnsi="Arial" w:cs="Arial"/>
          <w:sz w:val="24"/>
          <w:szCs w:val="24"/>
        </w:rPr>
        <w:t>-0,</w:t>
      </w:r>
      <w:r w:rsidR="0097017A">
        <w:rPr>
          <w:rFonts w:ascii="Arial" w:hAnsi="Arial" w:cs="Arial"/>
          <w:sz w:val="24"/>
          <w:szCs w:val="24"/>
        </w:rPr>
        <w:t>9</w:t>
      </w:r>
      <w:r w:rsidR="00AA6CF5">
        <w:rPr>
          <w:rFonts w:ascii="Arial" w:hAnsi="Arial" w:cs="Arial"/>
          <w:sz w:val="24"/>
          <w:szCs w:val="24"/>
        </w:rPr>
        <w:t>0</w:t>
      </w:r>
      <w:r w:rsidRPr="004C417E">
        <w:rPr>
          <w:rFonts w:ascii="Arial" w:hAnsi="Arial" w:cs="Arial"/>
          <w:sz w:val="24"/>
          <w:szCs w:val="24"/>
        </w:rPr>
        <w:t>%</w:t>
      </w:r>
      <w:r w:rsidR="00500428">
        <w:rPr>
          <w:rFonts w:ascii="Arial" w:hAnsi="Arial" w:cs="Arial"/>
          <w:sz w:val="24"/>
          <w:szCs w:val="24"/>
        </w:rPr>
        <w:t xml:space="preserve"> e nos últimos 12 meses, o índide da cesta básica é de </w:t>
      </w:r>
      <w:r w:rsidR="0097017A">
        <w:rPr>
          <w:rFonts w:ascii="Arial" w:hAnsi="Arial" w:cs="Arial"/>
          <w:sz w:val="24"/>
          <w:szCs w:val="24"/>
        </w:rPr>
        <w:t>1,40</w:t>
      </w:r>
      <w:r w:rsidR="00500428">
        <w:rPr>
          <w:rFonts w:ascii="Arial" w:hAnsi="Arial" w:cs="Arial"/>
          <w:sz w:val="24"/>
          <w:szCs w:val="24"/>
        </w:rPr>
        <w:t>%</w:t>
      </w:r>
      <w:r w:rsidRPr="004C417E">
        <w:rPr>
          <w:rFonts w:ascii="Arial" w:hAnsi="Arial" w:cs="Arial"/>
          <w:sz w:val="24"/>
          <w:szCs w:val="24"/>
        </w:rPr>
        <w:t>.</w:t>
      </w:r>
      <w:r w:rsidR="00F318EF" w:rsidRPr="004C417E">
        <w:rPr>
          <w:rFonts w:ascii="Arial" w:hAnsi="Arial" w:cs="Arial"/>
          <w:sz w:val="24"/>
          <w:szCs w:val="24"/>
        </w:rPr>
        <w:t xml:space="preserve"> O custo médio da cesta básica na cidade de Magé, em </w:t>
      </w:r>
      <w:r w:rsidR="0097017A">
        <w:rPr>
          <w:rFonts w:ascii="Arial" w:hAnsi="Arial" w:cs="Arial"/>
          <w:sz w:val="24"/>
          <w:szCs w:val="24"/>
        </w:rPr>
        <w:t>novem</w:t>
      </w:r>
      <w:r w:rsidR="00AA6CF5">
        <w:rPr>
          <w:rFonts w:ascii="Arial" w:hAnsi="Arial" w:cs="Arial"/>
          <w:sz w:val="24"/>
          <w:szCs w:val="24"/>
        </w:rPr>
        <w:t>bro</w:t>
      </w:r>
      <w:r w:rsidR="00F318EF" w:rsidRPr="004C417E">
        <w:rPr>
          <w:rFonts w:ascii="Arial" w:hAnsi="Arial" w:cs="Arial"/>
          <w:sz w:val="24"/>
          <w:szCs w:val="24"/>
        </w:rPr>
        <w:t xml:space="preserve">, foi R$ </w:t>
      </w:r>
      <w:r w:rsidR="005C080C">
        <w:rPr>
          <w:rFonts w:ascii="Arial" w:hAnsi="Arial" w:cs="Arial"/>
          <w:sz w:val="24"/>
          <w:szCs w:val="24"/>
        </w:rPr>
        <w:t>7</w:t>
      </w:r>
      <w:r w:rsidR="00AA6CF5">
        <w:rPr>
          <w:rFonts w:ascii="Arial" w:hAnsi="Arial" w:cs="Arial"/>
          <w:sz w:val="24"/>
          <w:szCs w:val="24"/>
        </w:rPr>
        <w:t>0</w:t>
      </w:r>
      <w:r w:rsidR="0097017A">
        <w:rPr>
          <w:rFonts w:ascii="Arial" w:hAnsi="Arial" w:cs="Arial"/>
          <w:sz w:val="24"/>
          <w:szCs w:val="24"/>
        </w:rPr>
        <w:t>5,28</w:t>
      </w:r>
      <w:r w:rsidR="00F318EF" w:rsidRPr="004C417E">
        <w:rPr>
          <w:rFonts w:ascii="Arial" w:hAnsi="Arial" w:cs="Arial"/>
          <w:sz w:val="24"/>
          <w:szCs w:val="24"/>
        </w:rPr>
        <w:t xml:space="preserve">, de acordo com o IPC-Feso (um </w:t>
      </w:r>
      <w:r w:rsidR="00F318EF" w:rsidRPr="004C417E">
        <w:rPr>
          <w:rFonts w:ascii="Arial" w:hAnsi="Arial" w:cs="Arial"/>
          <w:sz w:val="24"/>
          <w:szCs w:val="24"/>
        </w:rPr>
        <w:lastRenderedPageBreak/>
        <w:t>custo m</w:t>
      </w:r>
      <w:r w:rsidR="0020179F">
        <w:rPr>
          <w:rFonts w:ascii="Arial" w:hAnsi="Arial" w:cs="Arial"/>
          <w:sz w:val="24"/>
          <w:szCs w:val="24"/>
        </w:rPr>
        <w:t>enor</w:t>
      </w:r>
      <w:r w:rsidR="00836796">
        <w:rPr>
          <w:rFonts w:ascii="Arial" w:hAnsi="Arial" w:cs="Arial"/>
          <w:sz w:val="24"/>
          <w:szCs w:val="24"/>
        </w:rPr>
        <w:t xml:space="preserve"> </w:t>
      </w:r>
      <w:r w:rsidR="00F318EF" w:rsidRPr="004C417E">
        <w:rPr>
          <w:rFonts w:ascii="Arial" w:hAnsi="Arial" w:cs="Arial"/>
          <w:sz w:val="24"/>
          <w:szCs w:val="24"/>
        </w:rPr>
        <w:t>do que o en</w:t>
      </w:r>
      <w:r w:rsidR="004C417E" w:rsidRPr="004C417E">
        <w:rPr>
          <w:rFonts w:ascii="Arial" w:hAnsi="Arial" w:cs="Arial"/>
          <w:sz w:val="24"/>
          <w:szCs w:val="24"/>
        </w:rPr>
        <w:t>contrado no mês de</w:t>
      </w:r>
      <w:r w:rsidR="0097017A">
        <w:rPr>
          <w:rFonts w:ascii="Arial" w:hAnsi="Arial" w:cs="Arial"/>
          <w:sz w:val="24"/>
          <w:szCs w:val="24"/>
        </w:rPr>
        <w:t xml:space="preserve"> outub</w:t>
      </w:r>
      <w:r w:rsidR="00AA6CF5">
        <w:rPr>
          <w:rFonts w:ascii="Arial" w:hAnsi="Arial" w:cs="Arial"/>
          <w:sz w:val="24"/>
          <w:szCs w:val="24"/>
        </w:rPr>
        <w:t>ro</w:t>
      </w:r>
      <w:r w:rsidR="005260A0">
        <w:rPr>
          <w:rFonts w:ascii="Arial" w:hAnsi="Arial" w:cs="Arial"/>
          <w:sz w:val="24"/>
          <w:szCs w:val="24"/>
        </w:rPr>
        <w:t>/</w:t>
      </w:r>
      <w:r w:rsidR="005C080C">
        <w:rPr>
          <w:rFonts w:ascii="Arial" w:hAnsi="Arial" w:cs="Arial"/>
          <w:sz w:val="24"/>
          <w:szCs w:val="24"/>
        </w:rPr>
        <w:t>2025</w:t>
      </w:r>
      <w:r w:rsidR="004C417E" w:rsidRPr="004C417E">
        <w:rPr>
          <w:rFonts w:ascii="Arial" w:hAnsi="Arial" w:cs="Arial"/>
          <w:sz w:val="24"/>
          <w:szCs w:val="24"/>
        </w:rPr>
        <w:t>)</w:t>
      </w:r>
      <w:r w:rsidR="005260A0">
        <w:rPr>
          <w:rFonts w:ascii="Arial" w:hAnsi="Arial" w:cs="Arial"/>
          <w:sz w:val="24"/>
          <w:szCs w:val="24"/>
        </w:rPr>
        <w:t>.</w:t>
      </w:r>
    </w:p>
    <w:p w14:paraId="1576A327" w14:textId="77777777" w:rsidR="006B37B9" w:rsidRDefault="006B37B9" w:rsidP="00294C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7BD691" w14:textId="4665B33F" w:rsidR="00480AA5" w:rsidRPr="00F62109" w:rsidRDefault="00480AA5" w:rsidP="00480A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7C81">
        <w:rPr>
          <w:rFonts w:ascii="Arial" w:hAnsi="Arial" w:cs="Arial"/>
          <w:sz w:val="24"/>
          <w:szCs w:val="24"/>
        </w:rPr>
        <w:t xml:space="preserve">O DIEESE realiza, mensalmente, a Pesquisa Nacional da Cesta Básica de Alimentos em </w:t>
      </w:r>
      <w:r>
        <w:rPr>
          <w:rFonts w:ascii="Arial" w:hAnsi="Arial" w:cs="Arial"/>
          <w:sz w:val="24"/>
          <w:szCs w:val="24"/>
        </w:rPr>
        <w:t>2</w:t>
      </w:r>
      <w:r w:rsidRPr="00397C81">
        <w:rPr>
          <w:rFonts w:ascii="Arial" w:hAnsi="Arial" w:cs="Arial"/>
          <w:sz w:val="24"/>
          <w:szCs w:val="24"/>
        </w:rPr>
        <w:t>7 capitais brasileiras, entre elas, está a capital do Rio de Janeiro. Como o IPC-Feso utiliza a mesma composição da cesta básica do DIEESE, podemos fazer comparativos entre o comportamento da cesta básica na capital e nos dois municípios pesquisados pelo IPC-Feso: Teresópolis e Magé. Destaca-se que, desses três municípios, Magé é o que possui um valor menor nos itens da</w:t>
      </w:r>
      <w:r w:rsidRPr="00273434">
        <w:rPr>
          <w:rFonts w:ascii="Arial" w:hAnsi="Arial" w:cs="Arial"/>
          <w:sz w:val="24"/>
          <w:szCs w:val="24"/>
        </w:rPr>
        <w:t xml:space="preserve"> cesta básica no mês de</w:t>
      </w:r>
      <w:r>
        <w:rPr>
          <w:rFonts w:ascii="Arial" w:hAnsi="Arial" w:cs="Arial"/>
          <w:sz w:val="24"/>
          <w:szCs w:val="24"/>
        </w:rPr>
        <w:t xml:space="preserve"> </w:t>
      </w:r>
      <w:r w:rsidR="004F3BEF">
        <w:rPr>
          <w:rFonts w:ascii="Arial" w:hAnsi="Arial" w:cs="Arial"/>
          <w:sz w:val="24"/>
          <w:szCs w:val="24"/>
        </w:rPr>
        <w:t>Novem</w:t>
      </w:r>
      <w:r w:rsidR="00472C59">
        <w:rPr>
          <w:rFonts w:ascii="Arial" w:hAnsi="Arial" w:cs="Arial"/>
          <w:sz w:val="24"/>
          <w:szCs w:val="24"/>
        </w:rPr>
        <w:t>bro</w:t>
      </w:r>
      <w:r w:rsidRPr="00273434">
        <w:rPr>
          <w:rFonts w:ascii="Arial" w:hAnsi="Arial" w:cs="Arial"/>
          <w:sz w:val="24"/>
          <w:szCs w:val="24"/>
        </w:rPr>
        <w:t>/2025, conforme observar-se no gráfico, a seguir.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D829ADC" w14:textId="77777777" w:rsidR="00480AA5" w:rsidRPr="00F62109" w:rsidRDefault="00480AA5" w:rsidP="00294C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E8FFC6E" w14:textId="4DF73C2F" w:rsidR="00294C03" w:rsidRPr="00EC7374" w:rsidRDefault="00294C03" w:rsidP="00294C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C6D">
        <w:rPr>
          <w:rFonts w:ascii="Arial" w:hAnsi="Arial" w:cs="Arial"/>
          <w:b/>
          <w:sz w:val="24"/>
          <w:szCs w:val="24"/>
        </w:rPr>
        <w:t>Gráfico:</w:t>
      </w:r>
      <w:r w:rsidRPr="00C41C6D">
        <w:rPr>
          <w:rFonts w:ascii="Arial" w:hAnsi="Arial" w:cs="Arial"/>
          <w:sz w:val="24"/>
          <w:szCs w:val="24"/>
        </w:rPr>
        <w:t xml:space="preserve"> Cesta Básica: Comparativo em R$</w:t>
      </w:r>
    </w:p>
    <w:p w14:paraId="54D3F9C7" w14:textId="2863E657" w:rsidR="00294C03" w:rsidRPr="005260A0" w:rsidRDefault="004F3BEF" w:rsidP="00294C03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63C6B121" wp14:editId="2446566A">
            <wp:extent cx="5514975" cy="2743200"/>
            <wp:effectExtent l="0" t="0" r="9525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13FB8D98-6298-4069-BF2C-C3D89945AB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3221DC2" w14:textId="77777777" w:rsidR="00294C03" w:rsidRPr="005260A0" w:rsidRDefault="00294C03" w:rsidP="00294C03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B7E8D56" w14:textId="4EAE1FEC" w:rsidR="00480AA5" w:rsidRPr="00714DE9" w:rsidRDefault="00294C03" w:rsidP="00480A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4DE9">
        <w:rPr>
          <w:rFonts w:ascii="Arial" w:hAnsi="Arial" w:cs="Arial"/>
          <w:sz w:val="24"/>
          <w:szCs w:val="24"/>
        </w:rPr>
        <w:t>Se compararmos o valor gasto para adquirir a cesta básica com o salário mínimo líquido (já deduzido o percentual da Previdência Social), verifica-se que no município de Magé o trabalhador, no mês de</w:t>
      </w:r>
      <w:r w:rsidR="004F3BEF">
        <w:rPr>
          <w:rFonts w:ascii="Arial" w:hAnsi="Arial" w:cs="Arial"/>
          <w:sz w:val="24"/>
          <w:szCs w:val="24"/>
        </w:rPr>
        <w:t xml:space="preserve"> novem</w:t>
      </w:r>
      <w:r w:rsidR="00771A48">
        <w:rPr>
          <w:rFonts w:ascii="Arial" w:hAnsi="Arial" w:cs="Arial"/>
          <w:sz w:val="24"/>
          <w:szCs w:val="24"/>
        </w:rPr>
        <w:t>bro</w:t>
      </w:r>
      <w:r w:rsidRPr="00714DE9">
        <w:rPr>
          <w:rFonts w:ascii="Arial" w:hAnsi="Arial" w:cs="Arial"/>
          <w:sz w:val="24"/>
          <w:szCs w:val="24"/>
        </w:rPr>
        <w:t>/2</w:t>
      </w:r>
      <w:r w:rsidR="001E7137" w:rsidRPr="00714DE9">
        <w:rPr>
          <w:rFonts w:ascii="Arial" w:hAnsi="Arial" w:cs="Arial"/>
          <w:sz w:val="24"/>
          <w:szCs w:val="24"/>
        </w:rPr>
        <w:t>5</w:t>
      </w:r>
      <w:r w:rsidRPr="00714DE9">
        <w:rPr>
          <w:rFonts w:ascii="Arial" w:hAnsi="Arial" w:cs="Arial"/>
          <w:sz w:val="24"/>
          <w:szCs w:val="24"/>
        </w:rPr>
        <w:t xml:space="preserve"> comprometeu </w:t>
      </w:r>
      <w:r w:rsidR="00273434" w:rsidRPr="000078EF">
        <w:rPr>
          <w:rFonts w:ascii="Arial" w:hAnsi="Arial" w:cs="Arial"/>
          <w:sz w:val="24"/>
          <w:szCs w:val="24"/>
        </w:rPr>
        <w:t>5</w:t>
      </w:r>
      <w:r w:rsidR="00476BAF">
        <w:rPr>
          <w:rFonts w:ascii="Arial" w:hAnsi="Arial" w:cs="Arial"/>
          <w:sz w:val="24"/>
          <w:szCs w:val="24"/>
        </w:rPr>
        <w:t>0,</w:t>
      </w:r>
      <w:r w:rsidR="004F3BEF">
        <w:rPr>
          <w:rFonts w:ascii="Arial" w:hAnsi="Arial" w:cs="Arial"/>
          <w:sz w:val="24"/>
          <w:szCs w:val="24"/>
        </w:rPr>
        <w:t>23</w:t>
      </w:r>
      <w:r w:rsidRPr="000078EF">
        <w:rPr>
          <w:rFonts w:ascii="Arial" w:hAnsi="Arial" w:cs="Arial"/>
          <w:sz w:val="24"/>
          <w:szCs w:val="24"/>
        </w:rPr>
        <w:t>%</w:t>
      </w:r>
      <w:r w:rsidRPr="00714DE9">
        <w:rPr>
          <w:rFonts w:ascii="Arial" w:hAnsi="Arial" w:cs="Arial"/>
          <w:sz w:val="24"/>
          <w:szCs w:val="24"/>
        </w:rPr>
        <w:t xml:space="preserve"> (em média) de seu salário para adquirir a cesta básica; já em Teresópolis, o trabalhador comprometeu </w:t>
      </w:r>
      <w:r w:rsidRPr="000078EF">
        <w:rPr>
          <w:rFonts w:ascii="Arial" w:hAnsi="Arial" w:cs="Arial"/>
          <w:sz w:val="24"/>
          <w:szCs w:val="24"/>
        </w:rPr>
        <w:t>5</w:t>
      </w:r>
      <w:r w:rsidR="004F3BEF">
        <w:rPr>
          <w:rFonts w:ascii="Arial" w:hAnsi="Arial" w:cs="Arial"/>
          <w:sz w:val="24"/>
          <w:szCs w:val="24"/>
        </w:rPr>
        <w:t>4,24</w:t>
      </w:r>
      <w:r w:rsidRPr="000078EF">
        <w:rPr>
          <w:rFonts w:ascii="Arial" w:hAnsi="Arial" w:cs="Arial"/>
          <w:sz w:val="24"/>
          <w:szCs w:val="24"/>
        </w:rPr>
        <w:t>% (</w:t>
      </w:r>
      <w:r w:rsidRPr="00714DE9">
        <w:rPr>
          <w:rFonts w:ascii="Arial" w:hAnsi="Arial" w:cs="Arial"/>
          <w:sz w:val="24"/>
          <w:szCs w:val="24"/>
        </w:rPr>
        <w:t xml:space="preserve">em média) </w:t>
      </w:r>
      <w:r w:rsidR="00480AA5" w:rsidRPr="00714DE9">
        <w:rPr>
          <w:rFonts w:ascii="Arial" w:hAnsi="Arial" w:cs="Arial"/>
          <w:sz w:val="24"/>
          <w:szCs w:val="24"/>
        </w:rPr>
        <w:t xml:space="preserve">e na capital, esse comprometimento chegou, em média, a </w:t>
      </w:r>
      <w:r w:rsidR="00480AA5">
        <w:rPr>
          <w:rFonts w:ascii="Arial" w:hAnsi="Arial" w:cs="Arial"/>
          <w:sz w:val="24"/>
          <w:szCs w:val="24"/>
        </w:rPr>
        <w:t>5</w:t>
      </w:r>
      <w:r w:rsidR="004F3BEF">
        <w:rPr>
          <w:rFonts w:ascii="Arial" w:hAnsi="Arial" w:cs="Arial"/>
          <w:sz w:val="24"/>
          <w:szCs w:val="24"/>
        </w:rPr>
        <w:t>5,83</w:t>
      </w:r>
      <w:r w:rsidR="00480AA5" w:rsidRPr="00714DE9">
        <w:rPr>
          <w:rFonts w:ascii="Arial" w:hAnsi="Arial" w:cs="Arial"/>
          <w:sz w:val="24"/>
          <w:szCs w:val="24"/>
        </w:rPr>
        <w:t xml:space="preserve">%. </w:t>
      </w:r>
    </w:p>
    <w:p w14:paraId="5E140D7D" w14:textId="7B9CC408" w:rsidR="00294C03" w:rsidRPr="00205AD4" w:rsidRDefault="00294C03" w:rsidP="00294C03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07D3709" w14:textId="48450B4B" w:rsidR="00480AA5" w:rsidRDefault="00480AA5" w:rsidP="00480A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C7374">
        <w:rPr>
          <w:rFonts w:ascii="Arial" w:hAnsi="Arial" w:cs="Arial"/>
          <w:sz w:val="24"/>
          <w:szCs w:val="24"/>
        </w:rPr>
        <w:t xml:space="preserve">Ao consultar o site do DIEESE, podemos notar que, neste mês, houve </w:t>
      </w:r>
      <w:r w:rsidR="004F3BEF">
        <w:rPr>
          <w:rFonts w:ascii="Arial" w:hAnsi="Arial" w:cs="Arial"/>
          <w:sz w:val="24"/>
          <w:szCs w:val="24"/>
        </w:rPr>
        <w:t xml:space="preserve">queda </w:t>
      </w:r>
      <w:r w:rsidRPr="00EC7374">
        <w:rPr>
          <w:rFonts w:ascii="Arial" w:hAnsi="Arial" w:cs="Arial"/>
          <w:sz w:val="24"/>
          <w:szCs w:val="24"/>
        </w:rPr>
        <w:t xml:space="preserve">no valor da cesta básica em </w:t>
      </w:r>
      <w:r w:rsidR="004F3BEF">
        <w:rPr>
          <w:rFonts w:ascii="Arial" w:hAnsi="Arial" w:cs="Arial"/>
          <w:sz w:val="24"/>
          <w:szCs w:val="24"/>
        </w:rPr>
        <w:t>24</w:t>
      </w:r>
      <w:r w:rsidRPr="00EC73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das 27 </w:t>
      </w:r>
      <w:r w:rsidRPr="00EC7374">
        <w:rPr>
          <w:rFonts w:ascii="Arial" w:hAnsi="Arial" w:cs="Arial"/>
          <w:sz w:val="24"/>
          <w:szCs w:val="24"/>
        </w:rPr>
        <w:t xml:space="preserve">capitais que foram pesquisadas e, uma delas </w:t>
      </w:r>
      <w:r w:rsidRPr="00EC7374">
        <w:rPr>
          <w:rFonts w:ascii="Arial" w:hAnsi="Arial" w:cs="Arial"/>
          <w:sz w:val="24"/>
          <w:szCs w:val="24"/>
        </w:rPr>
        <w:lastRenderedPageBreak/>
        <w:t xml:space="preserve">foi o Rio de Janeiro, ou seja, </w:t>
      </w:r>
      <w:r w:rsidR="004F3BEF">
        <w:rPr>
          <w:rFonts w:ascii="Arial" w:hAnsi="Arial" w:cs="Arial"/>
          <w:sz w:val="24"/>
          <w:szCs w:val="24"/>
        </w:rPr>
        <w:t xml:space="preserve">03 </w:t>
      </w:r>
      <w:r w:rsidRPr="00EC7374">
        <w:rPr>
          <w:rFonts w:ascii="Arial" w:hAnsi="Arial" w:cs="Arial"/>
          <w:sz w:val="24"/>
          <w:szCs w:val="24"/>
        </w:rPr>
        <w:t xml:space="preserve">capitais tiveram </w:t>
      </w:r>
      <w:r w:rsidR="004F3BEF">
        <w:rPr>
          <w:rFonts w:ascii="Arial" w:hAnsi="Arial" w:cs="Arial"/>
          <w:sz w:val="24"/>
          <w:szCs w:val="24"/>
        </w:rPr>
        <w:t>aumento</w:t>
      </w:r>
      <w:r>
        <w:rPr>
          <w:rFonts w:ascii="Arial" w:hAnsi="Arial" w:cs="Arial"/>
          <w:sz w:val="24"/>
          <w:szCs w:val="24"/>
        </w:rPr>
        <w:t xml:space="preserve"> </w:t>
      </w:r>
      <w:r w:rsidRPr="00EC7374">
        <w:rPr>
          <w:rFonts w:ascii="Arial" w:hAnsi="Arial" w:cs="Arial"/>
          <w:sz w:val="24"/>
          <w:szCs w:val="24"/>
        </w:rPr>
        <w:t xml:space="preserve">no valor da cesta básica. Neste mês de </w:t>
      </w:r>
      <w:r w:rsidR="004F3BEF">
        <w:rPr>
          <w:rFonts w:ascii="Arial" w:hAnsi="Arial" w:cs="Arial"/>
          <w:sz w:val="24"/>
          <w:szCs w:val="24"/>
        </w:rPr>
        <w:t>novembro</w:t>
      </w:r>
      <w:r w:rsidRPr="00EC7374">
        <w:rPr>
          <w:rFonts w:ascii="Arial" w:hAnsi="Arial" w:cs="Arial"/>
          <w:sz w:val="24"/>
          <w:szCs w:val="24"/>
        </w:rPr>
        <w:t>, o</w:t>
      </w:r>
      <w:r w:rsidR="00476BAF">
        <w:rPr>
          <w:rFonts w:ascii="Arial" w:hAnsi="Arial" w:cs="Arial"/>
          <w:sz w:val="24"/>
          <w:szCs w:val="24"/>
        </w:rPr>
        <w:t>s</w:t>
      </w:r>
      <w:r w:rsidRPr="00EC7374">
        <w:rPr>
          <w:rFonts w:ascii="Arial" w:hAnsi="Arial" w:cs="Arial"/>
          <w:sz w:val="24"/>
          <w:szCs w:val="24"/>
        </w:rPr>
        <w:t xml:space="preserve"> município</w:t>
      </w:r>
      <w:r w:rsidR="00476BA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Teresópolis</w:t>
      </w:r>
      <w:r w:rsidR="004F3BEF">
        <w:rPr>
          <w:rFonts w:ascii="Arial" w:hAnsi="Arial" w:cs="Arial"/>
          <w:sz w:val="24"/>
          <w:szCs w:val="24"/>
        </w:rPr>
        <w:t xml:space="preserve">, </w:t>
      </w:r>
      <w:r w:rsidR="00476BAF">
        <w:rPr>
          <w:rFonts w:ascii="Arial" w:hAnsi="Arial" w:cs="Arial"/>
          <w:sz w:val="24"/>
          <w:szCs w:val="24"/>
        </w:rPr>
        <w:t xml:space="preserve">Magé </w:t>
      </w:r>
      <w:r w:rsidR="004F3BEF">
        <w:rPr>
          <w:rFonts w:ascii="Arial" w:hAnsi="Arial" w:cs="Arial"/>
          <w:sz w:val="24"/>
          <w:szCs w:val="24"/>
        </w:rPr>
        <w:t xml:space="preserve">e a capital Rio de Janeiro </w:t>
      </w:r>
      <w:r w:rsidR="00CF5198">
        <w:rPr>
          <w:rFonts w:ascii="Arial" w:hAnsi="Arial" w:cs="Arial"/>
          <w:sz w:val="24"/>
          <w:szCs w:val="24"/>
        </w:rPr>
        <w:t>apresent</w:t>
      </w:r>
      <w:r w:rsidR="00476BAF">
        <w:rPr>
          <w:rFonts w:ascii="Arial" w:hAnsi="Arial" w:cs="Arial"/>
          <w:sz w:val="24"/>
          <w:szCs w:val="24"/>
        </w:rPr>
        <w:t xml:space="preserve">aram </w:t>
      </w:r>
      <w:r w:rsidR="00CF5198">
        <w:rPr>
          <w:rFonts w:ascii="Arial" w:hAnsi="Arial" w:cs="Arial"/>
          <w:sz w:val="24"/>
          <w:szCs w:val="24"/>
        </w:rPr>
        <w:t xml:space="preserve">uma </w:t>
      </w:r>
      <w:r w:rsidR="00476BAF">
        <w:rPr>
          <w:rFonts w:ascii="Arial" w:hAnsi="Arial" w:cs="Arial"/>
          <w:sz w:val="24"/>
          <w:szCs w:val="24"/>
        </w:rPr>
        <w:t>queda</w:t>
      </w:r>
      <w:r w:rsidR="00CF5198">
        <w:rPr>
          <w:rFonts w:ascii="Arial" w:hAnsi="Arial" w:cs="Arial"/>
          <w:sz w:val="24"/>
          <w:szCs w:val="24"/>
        </w:rPr>
        <w:t xml:space="preserve"> no valor da cesta básica</w:t>
      </w:r>
      <w:r w:rsidR="00476BAF">
        <w:rPr>
          <w:rFonts w:ascii="Arial" w:hAnsi="Arial" w:cs="Arial"/>
          <w:sz w:val="24"/>
          <w:szCs w:val="24"/>
        </w:rPr>
        <w:t xml:space="preserve">, acompanhando o que ocorreu em </w:t>
      </w:r>
      <w:r w:rsidR="004F3BEF">
        <w:rPr>
          <w:rFonts w:ascii="Arial" w:hAnsi="Arial" w:cs="Arial"/>
          <w:sz w:val="24"/>
          <w:szCs w:val="24"/>
        </w:rPr>
        <w:t>24</w:t>
      </w:r>
      <w:r w:rsidR="00476BAF">
        <w:rPr>
          <w:rFonts w:ascii="Arial" w:hAnsi="Arial" w:cs="Arial"/>
          <w:sz w:val="24"/>
          <w:szCs w:val="24"/>
        </w:rPr>
        <w:t xml:space="preserve"> </w:t>
      </w:r>
      <w:r w:rsidRPr="00EC7374">
        <w:rPr>
          <w:rFonts w:ascii="Arial" w:hAnsi="Arial" w:cs="Arial"/>
          <w:sz w:val="24"/>
          <w:szCs w:val="24"/>
        </w:rPr>
        <w:t>capitais pesquisadas pelo DIEESE</w:t>
      </w:r>
      <w:r w:rsidR="004F3BEF">
        <w:rPr>
          <w:rFonts w:ascii="Arial" w:hAnsi="Arial" w:cs="Arial"/>
          <w:sz w:val="24"/>
          <w:szCs w:val="24"/>
        </w:rPr>
        <w:t>.</w:t>
      </w:r>
    </w:p>
    <w:p w14:paraId="36FCE197" w14:textId="77777777" w:rsidR="00884E16" w:rsidRPr="00EC7374" w:rsidRDefault="00884E16" w:rsidP="00294C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2085472" w14:textId="01A675B6" w:rsidR="00507040" w:rsidRPr="001B016E" w:rsidRDefault="00507040" w:rsidP="005070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Ainda, fazendo comparativo entre a cesta básica de Magé e de Teresópolis, observamos que o produto que sofre</w:t>
      </w:r>
      <w:r w:rsidR="00B16D33"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z w:val="24"/>
          <w:szCs w:val="24"/>
        </w:rPr>
        <w:t>alta nos dois municípios fo</w:t>
      </w:r>
      <w:r w:rsidR="00B16D33">
        <w:rPr>
          <w:rFonts w:ascii="Arial" w:hAnsi="Arial" w:cs="Arial"/>
          <w:sz w:val="24"/>
          <w:szCs w:val="24"/>
        </w:rPr>
        <w:t>i a banana prata</w:t>
      </w:r>
      <w:r w:rsidR="0066385A">
        <w:rPr>
          <w:rFonts w:ascii="Arial" w:hAnsi="Arial" w:cs="Arial"/>
          <w:sz w:val="24"/>
          <w:szCs w:val="24"/>
        </w:rPr>
        <w:t xml:space="preserve">, </w:t>
      </w:r>
      <w:r w:rsidR="003D77DB">
        <w:rPr>
          <w:rFonts w:ascii="Arial" w:hAnsi="Arial" w:cs="Arial"/>
          <w:sz w:val="24"/>
          <w:szCs w:val="24"/>
        </w:rPr>
        <w:t xml:space="preserve">enquanto </w:t>
      </w:r>
      <w:r w:rsidR="00B16D33">
        <w:rPr>
          <w:rFonts w:ascii="Arial" w:hAnsi="Arial" w:cs="Arial"/>
          <w:sz w:val="24"/>
          <w:szCs w:val="24"/>
        </w:rPr>
        <w:t xml:space="preserve">o café </w:t>
      </w:r>
      <w:r>
        <w:rPr>
          <w:rFonts w:ascii="Arial" w:hAnsi="Arial" w:cs="Arial"/>
          <w:sz w:val="24"/>
          <w:szCs w:val="24"/>
        </w:rPr>
        <w:t>foi o produto que sofreu queda de preço nos dois municípios.</w:t>
      </w:r>
    </w:p>
    <w:p w14:paraId="05802DDB" w14:textId="77777777" w:rsidR="00294C03" w:rsidRPr="001B016E" w:rsidRDefault="00294C03" w:rsidP="00294C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16BD6B2" w14:textId="77777777" w:rsidR="00294C03" w:rsidRPr="001B016E" w:rsidRDefault="00294C03" w:rsidP="00294C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preciso </w:t>
      </w:r>
      <w:r w:rsidRPr="001B016E">
        <w:rPr>
          <w:rFonts w:ascii="Arial" w:hAnsi="Arial" w:cs="Arial"/>
          <w:sz w:val="24"/>
          <w:szCs w:val="24"/>
        </w:rPr>
        <w:t>ficar de olho nesses preços e, no próximo mês</w:t>
      </w:r>
      <w:r>
        <w:rPr>
          <w:rFonts w:ascii="Arial" w:hAnsi="Arial" w:cs="Arial"/>
          <w:sz w:val="24"/>
          <w:szCs w:val="24"/>
        </w:rPr>
        <w:t>,</w:t>
      </w:r>
      <w:r w:rsidRPr="001B016E">
        <w:rPr>
          <w:rFonts w:ascii="Arial" w:hAnsi="Arial" w:cs="Arial"/>
          <w:sz w:val="24"/>
          <w:szCs w:val="24"/>
        </w:rPr>
        <w:t xml:space="preserve"> vamos ver quais os produtos da cesta básica que mais subiram e os que tiveram maiores quedas. Até a próxima!</w:t>
      </w:r>
    </w:p>
    <w:p w14:paraId="41181D9E" w14:textId="77777777" w:rsidR="00294C03" w:rsidRDefault="00294C03">
      <w:pPr>
        <w:pStyle w:val="Ttulo"/>
      </w:pPr>
    </w:p>
    <w:sectPr w:rsidR="00294C03" w:rsidSect="00294C03">
      <w:headerReference w:type="default" r:id="rId7"/>
      <w:type w:val="continuous"/>
      <w:pgSz w:w="11910" w:h="16840"/>
      <w:pgMar w:top="2080" w:right="1580" w:bottom="280" w:left="1600" w:header="945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1AFD5" w14:textId="77777777" w:rsidR="002A2822" w:rsidRDefault="002A2822">
      <w:r>
        <w:separator/>
      </w:r>
    </w:p>
  </w:endnote>
  <w:endnote w:type="continuationSeparator" w:id="0">
    <w:p w14:paraId="5FB3C451" w14:textId="77777777" w:rsidR="002A2822" w:rsidRDefault="002A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508BC" w14:textId="77777777" w:rsidR="002A2822" w:rsidRDefault="002A2822">
      <w:r>
        <w:separator/>
      </w:r>
    </w:p>
  </w:footnote>
  <w:footnote w:type="continuationSeparator" w:id="0">
    <w:p w14:paraId="67A27A07" w14:textId="77777777" w:rsidR="002A2822" w:rsidRDefault="002A2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F9452" w14:textId="77777777" w:rsidR="00C06344" w:rsidRDefault="00C06344">
    <w:pPr>
      <w:pStyle w:val="Cabealho"/>
    </w:pPr>
    <w:r>
      <w:rPr>
        <w:noProof/>
        <w:lang w:val="pt-BR" w:eastAsia="pt-BR"/>
      </w:rPr>
      <w:drawing>
        <wp:inline distT="0" distB="0" distL="0" distR="0" wp14:anchorId="30C3FCF0" wp14:editId="69CB5CF3">
          <wp:extent cx="5543550" cy="12858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750"/>
    <w:rsid w:val="000078EF"/>
    <w:rsid w:val="000C4F42"/>
    <w:rsid w:val="000E214C"/>
    <w:rsid w:val="000E243E"/>
    <w:rsid w:val="000F09A1"/>
    <w:rsid w:val="00101399"/>
    <w:rsid w:val="001034DE"/>
    <w:rsid w:val="001043DB"/>
    <w:rsid w:val="00114BB3"/>
    <w:rsid w:val="00154B7F"/>
    <w:rsid w:val="00163469"/>
    <w:rsid w:val="00185750"/>
    <w:rsid w:val="00192682"/>
    <w:rsid w:val="001E537F"/>
    <w:rsid w:val="001E5E10"/>
    <w:rsid w:val="001E7137"/>
    <w:rsid w:val="0020179F"/>
    <w:rsid w:val="00205AD4"/>
    <w:rsid w:val="0021047F"/>
    <w:rsid w:val="00211993"/>
    <w:rsid w:val="0025600D"/>
    <w:rsid w:val="00265B9A"/>
    <w:rsid w:val="00273434"/>
    <w:rsid w:val="00275214"/>
    <w:rsid w:val="00286FF1"/>
    <w:rsid w:val="00294C03"/>
    <w:rsid w:val="002A2822"/>
    <w:rsid w:val="00393F74"/>
    <w:rsid w:val="00397C81"/>
    <w:rsid w:val="003D701C"/>
    <w:rsid w:val="003D77DB"/>
    <w:rsid w:val="003F60E0"/>
    <w:rsid w:val="00421863"/>
    <w:rsid w:val="0042468D"/>
    <w:rsid w:val="00443D2C"/>
    <w:rsid w:val="0046216D"/>
    <w:rsid w:val="00472C59"/>
    <w:rsid w:val="004743DB"/>
    <w:rsid w:val="00476BAF"/>
    <w:rsid w:val="00480AA5"/>
    <w:rsid w:val="00486F3C"/>
    <w:rsid w:val="004C417E"/>
    <w:rsid w:val="004D29D2"/>
    <w:rsid w:val="004D70ED"/>
    <w:rsid w:val="004F3BEF"/>
    <w:rsid w:val="00500428"/>
    <w:rsid w:val="00507040"/>
    <w:rsid w:val="00511ED7"/>
    <w:rsid w:val="00512E1B"/>
    <w:rsid w:val="005223D9"/>
    <w:rsid w:val="005260A0"/>
    <w:rsid w:val="00533CCE"/>
    <w:rsid w:val="00571E60"/>
    <w:rsid w:val="0057628E"/>
    <w:rsid w:val="005C080C"/>
    <w:rsid w:val="005C1F45"/>
    <w:rsid w:val="005C5B59"/>
    <w:rsid w:val="005D30BD"/>
    <w:rsid w:val="006068F7"/>
    <w:rsid w:val="00622BEB"/>
    <w:rsid w:val="0066385A"/>
    <w:rsid w:val="00690CCB"/>
    <w:rsid w:val="006A4EE0"/>
    <w:rsid w:val="006B37B9"/>
    <w:rsid w:val="006B4ACD"/>
    <w:rsid w:val="006D6736"/>
    <w:rsid w:val="00714DE9"/>
    <w:rsid w:val="00765DD6"/>
    <w:rsid w:val="00771A48"/>
    <w:rsid w:val="0077561D"/>
    <w:rsid w:val="00783C84"/>
    <w:rsid w:val="007B2804"/>
    <w:rsid w:val="007B6EBF"/>
    <w:rsid w:val="007B7876"/>
    <w:rsid w:val="007D4109"/>
    <w:rsid w:val="007E4080"/>
    <w:rsid w:val="007E4700"/>
    <w:rsid w:val="008135E6"/>
    <w:rsid w:val="00836796"/>
    <w:rsid w:val="00884E16"/>
    <w:rsid w:val="00934E31"/>
    <w:rsid w:val="00960096"/>
    <w:rsid w:val="0097017A"/>
    <w:rsid w:val="009704E0"/>
    <w:rsid w:val="00982020"/>
    <w:rsid w:val="009D5D94"/>
    <w:rsid w:val="00A4264B"/>
    <w:rsid w:val="00A6557E"/>
    <w:rsid w:val="00A80478"/>
    <w:rsid w:val="00AA6CF5"/>
    <w:rsid w:val="00AC6A64"/>
    <w:rsid w:val="00B048AB"/>
    <w:rsid w:val="00B146B8"/>
    <w:rsid w:val="00B16D33"/>
    <w:rsid w:val="00BE5D74"/>
    <w:rsid w:val="00BF74C1"/>
    <w:rsid w:val="00C06344"/>
    <w:rsid w:val="00C247FB"/>
    <w:rsid w:val="00C41370"/>
    <w:rsid w:val="00C41C6D"/>
    <w:rsid w:val="00C64B9B"/>
    <w:rsid w:val="00CB48F2"/>
    <w:rsid w:val="00CC587D"/>
    <w:rsid w:val="00CF5198"/>
    <w:rsid w:val="00D3677E"/>
    <w:rsid w:val="00D531CF"/>
    <w:rsid w:val="00DB5BD5"/>
    <w:rsid w:val="00DE60CB"/>
    <w:rsid w:val="00DE7BD3"/>
    <w:rsid w:val="00E43459"/>
    <w:rsid w:val="00E436F6"/>
    <w:rsid w:val="00E71EE4"/>
    <w:rsid w:val="00EC0B52"/>
    <w:rsid w:val="00EC7374"/>
    <w:rsid w:val="00EF7C0C"/>
    <w:rsid w:val="00F036A1"/>
    <w:rsid w:val="00F318EF"/>
    <w:rsid w:val="00F61B0B"/>
    <w:rsid w:val="00FC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721587B"/>
  <w15:docId w15:val="{F13EADA7-4016-4ECB-AF17-595E5C93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5" w:right="2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94C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4C0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94C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4C0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FESO_2\IPC-Feso\Texto%20para%20publica&#231;&#227;o\Graficos%20para%20text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Planilha1!$D$5:$D$7</c:f>
              <c:strCache>
                <c:ptCount val="3"/>
                <c:pt idx="0">
                  <c:v>Rio de Janeiro</c:v>
                </c:pt>
                <c:pt idx="1">
                  <c:v>Teresópolis</c:v>
                </c:pt>
                <c:pt idx="2">
                  <c:v>Magé</c:v>
                </c:pt>
              </c:strCache>
            </c:strRef>
          </c:cat>
          <c:val>
            <c:numRef>
              <c:f>Planilha1!$E$5:$E$7</c:f>
              <c:numCache>
                <c:formatCode>_(* #,##0.00_);_(* \(#,##0.00\);_(* "-"??_);_(@_)</c:formatCode>
                <c:ptCount val="3"/>
                <c:pt idx="0">
                  <c:v>783.96</c:v>
                </c:pt>
                <c:pt idx="1">
                  <c:v>761.63</c:v>
                </c:pt>
                <c:pt idx="2">
                  <c:v>705.28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CB-4DB3-B777-A0F992F4591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202837120"/>
        <c:axId val="202831296"/>
      </c:barChart>
      <c:catAx>
        <c:axId val="202837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pt-BR"/>
          </a:p>
        </c:txPr>
        <c:crossAx val="202831296"/>
        <c:crosses val="autoZero"/>
        <c:auto val="1"/>
        <c:lblAlgn val="ctr"/>
        <c:lblOffset val="100"/>
        <c:noMultiLvlLbl val="0"/>
      </c:catAx>
      <c:valAx>
        <c:axId val="202831296"/>
        <c:scaling>
          <c:orientation val="minMax"/>
          <c:min val="0"/>
        </c:scaling>
        <c:delete val="1"/>
        <c:axPos val="l"/>
        <c:numFmt formatCode="_(* #,##0.00_);_(* \(#,##0.00\);_(* &quot;-&quot;??_);_(@_)" sourceLinked="1"/>
        <c:majorTickMark val="none"/>
        <c:minorTickMark val="none"/>
        <c:tickLblPos val="nextTo"/>
        <c:crossAx val="202837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581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 Lima Dallia</dc:creator>
  <cp:lastModifiedBy>Valeria De Oliveira Brites</cp:lastModifiedBy>
  <cp:revision>7</cp:revision>
  <dcterms:created xsi:type="dcterms:W3CDTF">2025-12-09T19:46:00Z</dcterms:created>
  <dcterms:modified xsi:type="dcterms:W3CDTF">2025-12-09T20:34:00Z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2024-09-10T00:00:00Z</vt:filetime>
  </property>
  <property fmtid="{D5CDD505-2E9C-101B-9397-08002B2CF9AE}" pid="5" name="Producer">
    <vt:lpwstr>Microsoft® Word 2019</vt:lpwstr>
  </property>
</Properties>
</file>